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B00" w:rsidRPr="001974AF" w:rsidRDefault="00523B00" w:rsidP="002E1513">
      <w:pPr>
        <w:spacing w:after="0" w:line="240" w:lineRule="auto"/>
        <w:ind w:firstLine="709"/>
        <w:jc w:val="center"/>
        <w:rPr>
          <w:rFonts w:ascii="Times New Roman" w:hAnsi="Times New Roman" w:cs="Times New Roman"/>
          <w:sz w:val="28"/>
          <w:szCs w:val="28"/>
        </w:rPr>
      </w:pPr>
      <w:r w:rsidRPr="001974AF">
        <w:rPr>
          <w:rFonts w:ascii="Times New Roman" w:hAnsi="Times New Roman" w:cs="Times New Roman"/>
          <w:sz w:val="28"/>
          <w:szCs w:val="28"/>
        </w:rPr>
        <w:t xml:space="preserve">Муниципальное бюджетное </w:t>
      </w:r>
      <w:r w:rsidR="003B7B55">
        <w:rPr>
          <w:rFonts w:ascii="Times New Roman" w:hAnsi="Times New Roman" w:cs="Times New Roman"/>
          <w:sz w:val="28"/>
          <w:szCs w:val="28"/>
        </w:rPr>
        <w:t>обще</w:t>
      </w:r>
      <w:r w:rsidRPr="001974AF">
        <w:rPr>
          <w:rFonts w:ascii="Times New Roman" w:hAnsi="Times New Roman" w:cs="Times New Roman"/>
          <w:sz w:val="28"/>
          <w:szCs w:val="28"/>
        </w:rPr>
        <w:t>образовательное учреждение</w:t>
      </w:r>
    </w:p>
    <w:p w:rsidR="00523B00" w:rsidRPr="001974AF" w:rsidRDefault="00523B00" w:rsidP="002E1513">
      <w:pPr>
        <w:spacing w:after="0" w:line="240" w:lineRule="auto"/>
        <w:ind w:firstLine="709"/>
        <w:jc w:val="center"/>
        <w:rPr>
          <w:rFonts w:ascii="Times New Roman" w:hAnsi="Times New Roman" w:cs="Times New Roman"/>
          <w:sz w:val="28"/>
          <w:szCs w:val="28"/>
        </w:rPr>
      </w:pPr>
      <w:r w:rsidRPr="001974AF">
        <w:rPr>
          <w:rFonts w:ascii="Times New Roman" w:hAnsi="Times New Roman" w:cs="Times New Roman"/>
          <w:sz w:val="28"/>
          <w:szCs w:val="28"/>
        </w:rPr>
        <w:t xml:space="preserve"> средняя школа №6</w:t>
      </w:r>
    </w:p>
    <w:p w:rsidR="00523B00" w:rsidRPr="001974AF" w:rsidRDefault="00523B00" w:rsidP="002E1513">
      <w:pPr>
        <w:spacing w:after="0" w:line="240" w:lineRule="auto"/>
        <w:ind w:firstLine="709"/>
        <w:jc w:val="center"/>
        <w:rPr>
          <w:rFonts w:ascii="Times New Roman" w:hAnsi="Times New Roman" w:cs="Times New Roman"/>
          <w:sz w:val="28"/>
          <w:szCs w:val="28"/>
        </w:rPr>
      </w:pPr>
      <w:r w:rsidRPr="001974AF">
        <w:rPr>
          <w:rFonts w:ascii="Times New Roman" w:hAnsi="Times New Roman" w:cs="Times New Roman"/>
          <w:sz w:val="28"/>
          <w:szCs w:val="28"/>
        </w:rPr>
        <w:t>городского округа г. Выкса Нижегородской области</w:t>
      </w:r>
    </w:p>
    <w:p w:rsidR="00523B00" w:rsidRPr="001974AF" w:rsidRDefault="00523B00" w:rsidP="002E1513">
      <w:pPr>
        <w:spacing w:after="0" w:line="360" w:lineRule="auto"/>
        <w:ind w:firstLine="709"/>
        <w:jc w:val="center"/>
        <w:rPr>
          <w:rFonts w:ascii="Times New Roman" w:hAnsi="Times New Roman" w:cs="Times New Roman"/>
          <w:sz w:val="28"/>
          <w:szCs w:val="28"/>
        </w:rPr>
      </w:pPr>
    </w:p>
    <w:p w:rsidR="00523B00" w:rsidRPr="001974AF" w:rsidRDefault="00523B00" w:rsidP="00523B00">
      <w:pPr>
        <w:spacing w:line="360" w:lineRule="auto"/>
        <w:ind w:firstLine="709"/>
        <w:jc w:val="center"/>
        <w:rPr>
          <w:rFonts w:ascii="Times New Roman" w:hAnsi="Times New Roman" w:cs="Times New Roman"/>
          <w:sz w:val="28"/>
          <w:szCs w:val="28"/>
        </w:rPr>
      </w:pPr>
    </w:p>
    <w:p w:rsidR="00567FCE" w:rsidRPr="002E1513" w:rsidRDefault="00523B00" w:rsidP="00567FCE">
      <w:pPr>
        <w:spacing w:after="0"/>
        <w:jc w:val="center"/>
        <w:rPr>
          <w:rFonts w:ascii="Times New Roman" w:hAnsi="Times New Roman" w:cs="Times New Roman"/>
          <w:b/>
          <w:color w:val="00B050"/>
          <w:sz w:val="56"/>
          <w:szCs w:val="32"/>
        </w:rPr>
      </w:pPr>
      <w:proofErr w:type="spellStart"/>
      <w:r w:rsidRPr="002E1513">
        <w:rPr>
          <w:rFonts w:ascii="Times New Roman" w:hAnsi="Times New Roman" w:cs="Times New Roman"/>
          <w:b/>
          <w:color w:val="00B050"/>
          <w:sz w:val="56"/>
          <w:szCs w:val="32"/>
        </w:rPr>
        <w:t>Биоиндикация</w:t>
      </w:r>
      <w:proofErr w:type="spellEnd"/>
      <w:r w:rsidRPr="002E1513">
        <w:rPr>
          <w:rFonts w:ascii="Times New Roman" w:hAnsi="Times New Roman" w:cs="Times New Roman"/>
          <w:b/>
          <w:color w:val="00B050"/>
          <w:sz w:val="56"/>
          <w:szCs w:val="32"/>
        </w:rPr>
        <w:t xml:space="preserve"> загрязнения воздуха </w:t>
      </w:r>
      <w:proofErr w:type="spellStart"/>
      <w:r w:rsidR="00567FCE" w:rsidRPr="002E1513">
        <w:rPr>
          <w:rFonts w:ascii="Times New Roman" w:hAnsi="Times New Roman" w:cs="Times New Roman"/>
          <w:b/>
          <w:color w:val="00B050"/>
          <w:sz w:val="56"/>
          <w:szCs w:val="32"/>
        </w:rPr>
        <w:t>г.Выксы</w:t>
      </w:r>
      <w:proofErr w:type="spellEnd"/>
      <w:r w:rsidR="00567FCE" w:rsidRPr="002E1513">
        <w:rPr>
          <w:rFonts w:ascii="Times New Roman" w:hAnsi="Times New Roman" w:cs="Times New Roman"/>
          <w:b/>
          <w:color w:val="00B050"/>
          <w:sz w:val="56"/>
          <w:szCs w:val="32"/>
        </w:rPr>
        <w:t xml:space="preserve"> </w:t>
      </w:r>
      <w:r w:rsidRPr="002E1513">
        <w:rPr>
          <w:rFonts w:ascii="Times New Roman" w:hAnsi="Times New Roman" w:cs="Times New Roman"/>
          <w:b/>
          <w:color w:val="00B050"/>
          <w:sz w:val="56"/>
          <w:szCs w:val="32"/>
        </w:rPr>
        <w:t xml:space="preserve">по комплексу признаков </w:t>
      </w:r>
    </w:p>
    <w:p w:rsidR="00523B00" w:rsidRDefault="00523B00" w:rsidP="00567FCE">
      <w:pPr>
        <w:spacing w:after="0"/>
        <w:jc w:val="center"/>
        <w:rPr>
          <w:rFonts w:ascii="Times New Roman" w:hAnsi="Times New Roman" w:cs="Times New Roman"/>
          <w:b/>
          <w:color w:val="00B050"/>
          <w:sz w:val="56"/>
          <w:szCs w:val="32"/>
        </w:rPr>
      </w:pPr>
      <w:r w:rsidRPr="002E1513">
        <w:rPr>
          <w:rFonts w:ascii="Times New Roman" w:hAnsi="Times New Roman" w:cs="Times New Roman"/>
          <w:b/>
          <w:color w:val="00B050"/>
          <w:sz w:val="56"/>
          <w:szCs w:val="32"/>
        </w:rPr>
        <w:t>сосны обыкновенной</w:t>
      </w:r>
    </w:p>
    <w:p w:rsidR="002E1513" w:rsidRPr="002E1513" w:rsidRDefault="002E1513" w:rsidP="00567FCE">
      <w:pPr>
        <w:spacing w:after="0"/>
        <w:jc w:val="center"/>
        <w:rPr>
          <w:rFonts w:ascii="Times New Roman" w:hAnsi="Times New Roman" w:cs="Times New Roman"/>
          <w:b/>
          <w:color w:val="00B050"/>
          <w:sz w:val="56"/>
          <w:szCs w:val="32"/>
        </w:rPr>
      </w:pPr>
    </w:p>
    <w:p w:rsidR="00523B00" w:rsidRPr="001974AF" w:rsidRDefault="000A6BC3" w:rsidP="00567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w:t>
      </w:r>
      <w:r w:rsidRPr="001974AF">
        <w:rPr>
          <w:rFonts w:ascii="Times New Roman" w:hAnsi="Times New Roman" w:cs="Times New Roman"/>
          <w:sz w:val="28"/>
          <w:szCs w:val="28"/>
        </w:rPr>
        <w:t>тделение</w:t>
      </w:r>
      <w:r>
        <w:rPr>
          <w:rFonts w:ascii="Times New Roman" w:hAnsi="Times New Roman" w:cs="Times New Roman"/>
          <w:sz w:val="28"/>
          <w:szCs w:val="28"/>
        </w:rPr>
        <w:t xml:space="preserve"> -</w:t>
      </w:r>
      <w:r w:rsidRPr="001974AF">
        <w:rPr>
          <w:rFonts w:ascii="Times New Roman" w:hAnsi="Times New Roman" w:cs="Times New Roman"/>
          <w:sz w:val="28"/>
          <w:szCs w:val="28"/>
        </w:rPr>
        <w:t xml:space="preserve"> </w:t>
      </w:r>
      <w:r>
        <w:rPr>
          <w:rFonts w:ascii="Times New Roman" w:hAnsi="Times New Roman" w:cs="Times New Roman"/>
          <w:sz w:val="28"/>
          <w:szCs w:val="28"/>
        </w:rPr>
        <w:t>е</w:t>
      </w:r>
      <w:r w:rsidR="00523B00" w:rsidRPr="001974AF">
        <w:rPr>
          <w:rFonts w:ascii="Times New Roman" w:hAnsi="Times New Roman" w:cs="Times New Roman"/>
          <w:sz w:val="28"/>
          <w:szCs w:val="28"/>
        </w:rPr>
        <w:t>стественно</w:t>
      </w:r>
      <w:r w:rsidR="00523B00">
        <w:rPr>
          <w:rFonts w:ascii="Times New Roman" w:hAnsi="Times New Roman" w:cs="Times New Roman"/>
          <w:sz w:val="28"/>
          <w:szCs w:val="28"/>
        </w:rPr>
        <w:t xml:space="preserve"> </w:t>
      </w:r>
      <w:r w:rsidR="00523B00" w:rsidRPr="001974AF">
        <w:rPr>
          <w:rFonts w:ascii="Times New Roman" w:hAnsi="Times New Roman" w:cs="Times New Roman"/>
          <w:sz w:val="28"/>
          <w:szCs w:val="28"/>
        </w:rPr>
        <w:t>-</w:t>
      </w:r>
      <w:r w:rsidR="00523B00">
        <w:rPr>
          <w:rFonts w:ascii="Times New Roman" w:hAnsi="Times New Roman" w:cs="Times New Roman"/>
          <w:sz w:val="28"/>
          <w:szCs w:val="28"/>
        </w:rPr>
        <w:t xml:space="preserve"> </w:t>
      </w:r>
      <w:r w:rsidR="00523B00" w:rsidRPr="001974AF">
        <w:rPr>
          <w:rFonts w:ascii="Times New Roman" w:hAnsi="Times New Roman" w:cs="Times New Roman"/>
          <w:sz w:val="28"/>
          <w:szCs w:val="28"/>
        </w:rPr>
        <w:t xml:space="preserve">научное </w:t>
      </w:r>
    </w:p>
    <w:p w:rsidR="00523B00" w:rsidRPr="001974AF" w:rsidRDefault="00B72206" w:rsidP="00567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Направление - </w:t>
      </w:r>
      <w:r w:rsidR="00523B00" w:rsidRPr="001974AF">
        <w:rPr>
          <w:rFonts w:ascii="Times New Roman" w:hAnsi="Times New Roman" w:cs="Times New Roman"/>
          <w:sz w:val="28"/>
          <w:szCs w:val="28"/>
        </w:rPr>
        <w:t xml:space="preserve"> </w:t>
      </w:r>
      <w:r>
        <w:rPr>
          <w:rFonts w:ascii="Times New Roman" w:hAnsi="Times New Roman" w:cs="Times New Roman"/>
          <w:sz w:val="28"/>
          <w:szCs w:val="28"/>
        </w:rPr>
        <w:t xml:space="preserve">загрязнение сред обитания </w:t>
      </w:r>
    </w:p>
    <w:p w:rsidR="00567FCE" w:rsidRDefault="00567FCE" w:rsidP="00567FCE">
      <w:pPr>
        <w:spacing w:after="0" w:line="360" w:lineRule="auto"/>
        <w:ind w:left="6237"/>
        <w:rPr>
          <w:rFonts w:ascii="Times New Roman" w:hAnsi="Times New Roman" w:cs="Times New Roman"/>
          <w:b/>
          <w:sz w:val="28"/>
          <w:szCs w:val="28"/>
        </w:rPr>
      </w:pPr>
    </w:p>
    <w:p w:rsidR="00567FCE" w:rsidRDefault="00567FCE" w:rsidP="00567FCE">
      <w:pPr>
        <w:spacing w:after="0" w:line="360" w:lineRule="auto"/>
        <w:ind w:left="6237"/>
        <w:rPr>
          <w:rFonts w:ascii="Times New Roman" w:hAnsi="Times New Roman" w:cs="Times New Roman"/>
          <w:b/>
          <w:sz w:val="28"/>
          <w:szCs w:val="28"/>
        </w:rPr>
      </w:pPr>
    </w:p>
    <w:p w:rsidR="00567FCE" w:rsidRDefault="002E1513" w:rsidP="00567FCE">
      <w:pPr>
        <w:spacing w:after="0" w:line="360" w:lineRule="auto"/>
        <w:ind w:left="6237"/>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205854</wp:posOffset>
            </wp:positionH>
            <wp:positionV relativeFrom="paragraph">
              <wp:posOffset>2961</wp:posOffset>
            </wp:positionV>
            <wp:extent cx="2540261" cy="3404212"/>
            <wp:effectExtent l="171450" t="133350" r="355339" b="310538"/>
            <wp:wrapNone/>
            <wp:docPr id="2" name="Рисунок 2" descr="D:\уроки\научно-исследовательская деятельность учащихся\биоиндикация загрязнения воздуха\20141125_1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роки\научно-исследовательская деятельность учащихся\биоиндикация загрязнения воздуха\20141125_131001.jpg"/>
                    <pic:cNvPicPr>
                      <a:picLocks noChangeAspect="1" noChangeArrowheads="1"/>
                    </pic:cNvPicPr>
                  </pic:nvPicPr>
                  <pic:blipFill>
                    <a:blip r:embed="rId7" cstate="print"/>
                    <a:srcRect/>
                    <a:stretch>
                      <a:fillRect/>
                    </a:stretch>
                  </pic:blipFill>
                  <pic:spPr bwMode="auto">
                    <a:xfrm>
                      <a:off x="0" y="0"/>
                      <a:ext cx="2540261" cy="3404212"/>
                    </a:xfrm>
                    <a:prstGeom prst="rect">
                      <a:avLst/>
                    </a:prstGeom>
                    <a:ln>
                      <a:noFill/>
                    </a:ln>
                    <a:effectLst>
                      <a:outerShdw blurRad="292100" dist="139700" dir="2700000" algn="tl" rotWithShape="0">
                        <a:srgbClr val="333333">
                          <a:alpha val="65000"/>
                        </a:srgbClr>
                      </a:outerShdw>
                    </a:effectLst>
                  </pic:spPr>
                </pic:pic>
              </a:graphicData>
            </a:graphic>
          </wp:anchor>
        </w:drawing>
      </w:r>
    </w:p>
    <w:p w:rsidR="00567FCE" w:rsidRDefault="00567FCE" w:rsidP="00567FCE">
      <w:pPr>
        <w:spacing w:after="0" w:line="360" w:lineRule="auto"/>
        <w:ind w:left="6237"/>
        <w:rPr>
          <w:rFonts w:ascii="Times New Roman" w:hAnsi="Times New Roman" w:cs="Times New Roman"/>
          <w:b/>
          <w:sz w:val="28"/>
          <w:szCs w:val="28"/>
        </w:rPr>
      </w:pPr>
    </w:p>
    <w:p w:rsidR="00523B00" w:rsidRPr="002E1513" w:rsidRDefault="00523B00" w:rsidP="00567FCE">
      <w:pPr>
        <w:spacing w:after="0" w:line="240" w:lineRule="auto"/>
        <w:ind w:left="6237"/>
        <w:rPr>
          <w:rFonts w:ascii="Times New Roman" w:hAnsi="Times New Roman" w:cs="Times New Roman"/>
          <w:color w:val="585858" w:themeColor="text1"/>
          <w:sz w:val="28"/>
          <w:szCs w:val="28"/>
        </w:rPr>
      </w:pPr>
      <w:r w:rsidRPr="002E1513">
        <w:rPr>
          <w:rFonts w:ascii="Times New Roman" w:hAnsi="Times New Roman" w:cs="Times New Roman"/>
          <w:b/>
          <w:color w:val="585858" w:themeColor="text1"/>
          <w:sz w:val="28"/>
          <w:szCs w:val="28"/>
        </w:rPr>
        <w:t>Работу выполнила</w:t>
      </w:r>
      <w:r w:rsidRPr="002E1513">
        <w:rPr>
          <w:rFonts w:ascii="Times New Roman" w:hAnsi="Times New Roman" w:cs="Times New Roman"/>
          <w:color w:val="585858" w:themeColor="text1"/>
          <w:sz w:val="28"/>
          <w:szCs w:val="28"/>
        </w:rPr>
        <w:t xml:space="preserve">: </w:t>
      </w:r>
    </w:p>
    <w:p w:rsidR="00523B00" w:rsidRPr="002E1513" w:rsidRDefault="003B7B55" w:rsidP="00567FCE">
      <w:pPr>
        <w:spacing w:after="0" w:line="240" w:lineRule="auto"/>
        <w:ind w:left="6237"/>
        <w:rPr>
          <w:rFonts w:ascii="Times New Roman" w:hAnsi="Times New Roman" w:cs="Times New Roman"/>
          <w:color w:val="585858" w:themeColor="text1"/>
          <w:sz w:val="28"/>
          <w:szCs w:val="28"/>
        </w:rPr>
      </w:pPr>
      <w:r>
        <w:rPr>
          <w:rFonts w:ascii="Times New Roman" w:hAnsi="Times New Roman" w:cs="Times New Roman"/>
          <w:color w:val="585858" w:themeColor="text1"/>
          <w:sz w:val="28"/>
          <w:szCs w:val="28"/>
        </w:rPr>
        <w:t>ученица 8</w:t>
      </w:r>
      <w:r w:rsidR="00523B00" w:rsidRPr="002E1513">
        <w:rPr>
          <w:rFonts w:ascii="Times New Roman" w:hAnsi="Times New Roman" w:cs="Times New Roman"/>
          <w:color w:val="585858" w:themeColor="text1"/>
          <w:sz w:val="28"/>
          <w:szCs w:val="28"/>
          <w:vertAlign w:val="superscript"/>
        </w:rPr>
        <w:t>"Б"</w:t>
      </w:r>
      <w:r w:rsidR="00523B00" w:rsidRPr="002E1513">
        <w:rPr>
          <w:rFonts w:ascii="Times New Roman" w:hAnsi="Times New Roman" w:cs="Times New Roman"/>
          <w:color w:val="585858" w:themeColor="text1"/>
          <w:sz w:val="28"/>
          <w:szCs w:val="28"/>
        </w:rPr>
        <w:t>класса</w:t>
      </w:r>
    </w:p>
    <w:p w:rsidR="00523B00" w:rsidRPr="002E1513" w:rsidRDefault="00523B00" w:rsidP="00567FCE">
      <w:pPr>
        <w:spacing w:line="240" w:lineRule="auto"/>
        <w:ind w:left="6237"/>
        <w:rPr>
          <w:rFonts w:ascii="Times New Roman" w:hAnsi="Times New Roman" w:cs="Times New Roman"/>
          <w:color w:val="585858" w:themeColor="text1"/>
          <w:sz w:val="28"/>
          <w:szCs w:val="28"/>
        </w:rPr>
      </w:pPr>
      <w:r w:rsidRPr="002E1513">
        <w:rPr>
          <w:rFonts w:ascii="Times New Roman" w:hAnsi="Times New Roman" w:cs="Times New Roman"/>
          <w:color w:val="585858" w:themeColor="text1"/>
          <w:sz w:val="28"/>
          <w:szCs w:val="28"/>
        </w:rPr>
        <w:t>Климова Ангелина</w:t>
      </w:r>
    </w:p>
    <w:p w:rsidR="00523B00" w:rsidRPr="002E1513" w:rsidRDefault="00523B00" w:rsidP="00567FCE">
      <w:pPr>
        <w:spacing w:after="0" w:line="240" w:lineRule="auto"/>
        <w:ind w:left="6237"/>
        <w:rPr>
          <w:rFonts w:ascii="Times New Roman" w:hAnsi="Times New Roman" w:cs="Times New Roman"/>
          <w:color w:val="585858" w:themeColor="text1"/>
          <w:sz w:val="28"/>
          <w:szCs w:val="28"/>
        </w:rPr>
      </w:pPr>
      <w:r w:rsidRPr="002E1513">
        <w:rPr>
          <w:rFonts w:ascii="Times New Roman" w:hAnsi="Times New Roman" w:cs="Times New Roman"/>
          <w:b/>
          <w:color w:val="585858" w:themeColor="text1"/>
          <w:sz w:val="28"/>
          <w:szCs w:val="28"/>
        </w:rPr>
        <w:t>Научный руководитель</w:t>
      </w:r>
      <w:r w:rsidRPr="002E1513">
        <w:rPr>
          <w:rFonts w:ascii="Times New Roman" w:hAnsi="Times New Roman" w:cs="Times New Roman"/>
          <w:color w:val="585858" w:themeColor="text1"/>
          <w:sz w:val="28"/>
          <w:szCs w:val="28"/>
        </w:rPr>
        <w:t>:</w:t>
      </w:r>
    </w:p>
    <w:p w:rsidR="00523B00" w:rsidRPr="002E1513" w:rsidRDefault="00567FCE" w:rsidP="00567FCE">
      <w:pPr>
        <w:spacing w:after="0" w:line="240" w:lineRule="auto"/>
        <w:ind w:left="6237"/>
        <w:rPr>
          <w:rFonts w:ascii="Times New Roman" w:hAnsi="Times New Roman" w:cs="Times New Roman"/>
          <w:color w:val="585858" w:themeColor="text1"/>
          <w:sz w:val="28"/>
          <w:szCs w:val="28"/>
        </w:rPr>
      </w:pPr>
      <w:r w:rsidRPr="002E1513">
        <w:rPr>
          <w:rFonts w:ascii="Times New Roman" w:hAnsi="Times New Roman" w:cs="Times New Roman"/>
          <w:color w:val="585858" w:themeColor="text1"/>
          <w:sz w:val="28"/>
          <w:szCs w:val="28"/>
        </w:rPr>
        <w:t>у</w:t>
      </w:r>
      <w:r w:rsidR="00523B00" w:rsidRPr="002E1513">
        <w:rPr>
          <w:rFonts w:ascii="Times New Roman" w:hAnsi="Times New Roman" w:cs="Times New Roman"/>
          <w:color w:val="585858" w:themeColor="text1"/>
          <w:sz w:val="28"/>
          <w:szCs w:val="28"/>
        </w:rPr>
        <w:t xml:space="preserve">читель </w:t>
      </w:r>
      <w:r w:rsidRPr="002E1513">
        <w:rPr>
          <w:rFonts w:ascii="Times New Roman" w:hAnsi="Times New Roman" w:cs="Times New Roman"/>
          <w:color w:val="585858" w:themeColor="text1"/>
          <w:sz w:val="28"/>
          <w:szCs w:val="28"/>
        </w:rPr>
        <w:t xml:space="preserve">биологии и экологии </w:t>
      </w:r>
      <w:r w:rsidR="00AC53BD">
        <w:rPr>
          <w:rFonts w:ascii="Times New Roman" w:hAnsi="Times New Roman" w:cs="Times New Roman"/>
          <w:color w:val="585858" w:themeColor="text1"/>
          <w:sz w:val="28"/>
          <w:szCs w:val="28"/>
        </w:rPr>
        <w:t>МБОУ С</w:t>
      </w:r>
      <w:r w:rsidR="00523B00" w:rsidRPr="002E1513">
        <w:rPr>
          <w:rFonts w:ascii="Times New Roman" w:hAnsi="Times New Roman" w:cs="Times New Roman"/>
          <w:color w:val="585858" w:themeColor="text1"/>
          <w:sz w:val="28"/>
          <w:szCs w:val="28"/>
        </w:rPr>
        <w:t>Ш№6</w:t>
      </w:r>
    </w:p>
    <w:p w:rsidR="00523B00" w:rsidRPr="002E1513" w:rsidRDefault="00523B00" w:rsidP="00567FCE">
      <w:pPr>
        <w:spacing w:line="240" w:lineRule="auto"/>
        <w:ind w:left="6237"/>
        <w:rPr>
          <w:rFonts w:ascii="Times New Roman" w:hAnsi="Times New Roman" w:cs="Times New Roman"/>
          <w:color w:val="585858" w:themeColor="text1"/>
          <w:sz w:val="28"/>
          <w:szCs w:val="28"/>
        </w:rPr>
      </w:pPr>
      <w:r w:rsidRPr="002E1513">
        <w:rPr>
          <w:rFonts w:ascii="Times New Roman" w:hAnsi="Times New Roman" w:cs="Times New Roman"/>
          <w:color w:val="585858" w:themeColor="text1"/>
          <w:sz w:val="28"/>
          <w:szCs w:val="28"/>
        </w:rPr>
        <w:t xml:space="preserve">Новичкова Анастасия Александровна                                                                  </w:t>
      </w:r>
    </w:p>
    <w:p w:rsidR="00523B00" w:rsidRPr="001974AF" w:rsidRDefault="00523B00" w:rsidP="00523B00">
      <w:pPr>
        <w:spacing w:line="360" w:lineRule="auto"/>
        <w:ind w:firstLine="709"/>
        <w:jc w:val="right"/>
        <w:rPr>
          <w:rFonts w:ascii="Times New Roman" w:hAnsi="Times New Roman" w:cs="Times New Roman"/>
          <w:sz w:val="28"/>
          <w:szCs w:val="28"/>
        </w:rPr>
      </w:pPr>
    </w:p>
    <w:p w:rsidR="00523B00" w:rsidRDefault="00523B00" w:rsidP="00523B00">
      <w:pPr>
        <w:spacing w:line="360" w:lineRule="auto"/>
        <w:ind w:firstLine="709"/>
        <w:jc w:val="right"/>
        <w:rPr>
          <w:rFonts w:ascii="Times New Roman" w:hAnsi="Times New Roman" w:cs="Times New Roman"/>
          <w:sz w:val="28"/>
          <w:szCs w:val="28"/>
        </w:rPr>
      </w:pPr>
    </w:p>
    <w:p w:rsidR="00567FCE" w:rsidRDefault="00567FCE" w:rsidP="00523B00">
      <w:pPr>
        <w:spacing w:line="360" w:lineRule="auto"/>
        <w:ind w:firstLine="709"/>
        <w:jc w:val="right"/>
        <w:rPr>
          <w:rFonts w:ascii="Times New Roman" w:hAnsi="Times New Roman" w:cs="Times New Roman"/>
          <w:sz w:val="28"/>
          <w:szCs w:val="28"/>
        </w:rPr>
      </w:pPr>
    </w:p>
    <w:p w:rsidR="000A2774" w:rsidRDefault="000A2774" w:rsidP="00567FCE">
      <w:pPr>
        <w:spacing w:after="0" w:line="240" w:lineRule="auto"/>
        <w:ind w:firstLine="709"/>
        <w:jc w:val="center"/>
        <w:rPr>
          <w:rFonts w:ascii="Times New Roman" w:hAnsi="Times New Roman" w:cs="Times New Roman"/>
          <w:sz w:val="28"/>
          <w:szCs w:val="28"/>
        </w:rPr>
      </w:pPr>
    </w:p>
    <w:p w:rsidR="00523B00" w:rsidRDefault="00523B00" w:rsidP="00567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Нижегородская область</w:t>
      </w:r>
    </w:p>
    <w:p w:rsidR="00523B00" w:rsidRDefault="00523B00" w:rsidP="00567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г. </w:t>
      </w:r>
      <w:r w:rsidRPr="001974AF">
        <w:rPr>
          <w:rFonts w:ascii="Times New Roman" w:hAnsi="Times New Roman" w:cs="Times New Roman"/>
          <w:sz w:val="28"/>
          <w:szCs w:val="28"/>
        </w:rPr>
        <w:t xml:space="preserve">Выкса  </w:t>
      </w:r>
    </w:p>
    <w:p w:rsidR="00523B00" w:rsidRPr="001974AF" w:rsidRDefault="003B7B55" w:rsidP="00567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2016</w:t>
      </w:r>
      <w:bookmarkStart w:id="0" w:name="_GoBack"/>
      <w:bookmarkEnd w:id="0"/>
      <w:r w:rsidR="00523B00" w:rsidRPr="001974AF">
        <w:rPr>
          <w:rFonts w:ascii="Times New Roman" w:hAnsi="Times New Roman" w:cs="Times New Roman"/>
          <w:sz w:val="28"/>
          <w:szCs w:val="28"/>
        </w:rPr>
        <w:t xml:space="preserve"> г.</w:t>
      </w:r>
    </w:p>
    <w:p w:rsidR="00AC53BD" w:rsidRDefault="00AC53BD"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r w:rsidRPr="007756A4">
        <w:rPr>
          <w:rFonts w:ascii="Times New Roman" w:eastAsia="Times New Roman" w:hAnsi="Times New Roman" w:cs="Times New Roman"/>
          <w:b/>
          <w:color w:val="585858" w:themeColor="text1"/>
          <w:sz w:val="28"/>
          <w:szCs w:val="28"/>
        </w:rPr>
        <w:lastRenderedPageBreak/>
        <w:t>Содержание</w:t>
      </w: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line="360" w:lineRule="auto"/>
        <w:ind w:right="-1"/>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Аннотация</w:t>
      </w:r>
      <w:r w:rsidR="00D528F8" w:rsidRPr="007756A4">
        <w:rPr>
          <w:rFonts w:ascii="Times New Roman" w:eastAsia="Times New Roman" w:hAnsi="Times New Roman" w:cs="Times New Roman"/>
          <w:color w:val="585858" w:themeColor="text1"/>
          <w:sz w:val="28"/>
          <w:szCs w:val="28"/>
        </w:rPr>
        <w:t>…………………………………………………………</w:t>
      </w:r>
      <w:proofErr w:type="gramStart"/>
      <w:r w:rsidR="00D528F8" w:rsidRPr="007756A4">
        <w:rPr>
          <w:rFonts w:ascii="Times New Roman" w:eastAsia="Times New Roman" w:hAnsi="Times New Roman" w:cs="Times New Roman"/>
          <w:color w:val="585858" w:themeColor="text1"/>
          <w:sz w:val="28"/>
          <w:szCs w:val="28"/>
        </w:rPr>
        <w:t>…….</w:t>
      </w:r>
      <w:proofErr w:type="gramEnd"/>
      <w:r w:rsidR="00D528F8" w:rsidRPr="007756A4">
        <w:rPr>
          <w:rFonts w:ascii="Times New Roman" w:eastAsia="Times New Roman" w:hAnsi="Times New Roman" w:cs="Times New Roman"/>
          <w:color w:val="585858" w:themeColor="text1"/>
          <w:sz w:val="28"/>
          <w:szCs w:val="28"/>
        </w:rPr>
        <w:t>3</w:t>
      </w:r>
    </w:p>
    <w:p w:rsidR="00567FCE" w:rsidRPr="007756A4" w:rsidRDefault="00567FCE" w:rsidP="00567FCE">
      <w:pPr>
        <w:spacing w:after="0" w:line="360" w:lineRule="auto"/>
        <w:ind w:right="-568"/>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Введение</w:t>
      </w:r>
      <w:r w:rsidR="00D528F8" w:rsidRPr="007756A4">
        <w:rPr>
          <w:rFonts w:ascii="Times New Roman" w:eastAsia="Times New Roman" w:hAnsi="Times New Roman" w:cs="Times New Roman"/>
          <w:color w:val="585858" w:themeColor="text1"/>
          <w:sz w:val="28"/>
          <w:szCs w:val="28"/>
        </w:rPr>
        <w:t>……………………………………………………………</w:t>
      </w:r>
      <w:proofErr w:type="gramStart"/>
      <w:r w:rsidR="00D528F8" w:rsidRPr="007756A4">
        <w:rPr>
          <w:rFonts w:ascii="Times New Roman" w:eastAsia="Times New Roman" w:hAnsi="Times New Roman" w:cs="Times New Roman"/>
          <w:color w:val="585858" w:themeColor="text1"/>
          <w:sz w:val="28"/>
          <w:szCs w:val="28"/>
        </w:rPr>
        <w:t>…....</w:t>
      </w:r>
      <w:proofErr w:type="gramEnd"/>
      <w:r w:rsidR="00D528F8" w:rsidRPr="007756A4">
        <w:rPr>
          <w:rFonts w:ascii="Times New Roman" w:eastAsia="Times New Roman" w:hAnsi="Times New Roman" w:cs="Times New Roman"/>
          <w:color w:val="585858" w:themeColor="text1"/>
          <w:sz w:val="28"/>
          <w:szCs w:val="28"/>
        </w:rPr>
        <w:t>5</w:t>
      </w:r>
    </w:p>
    <w:p w:rsidR="00567FCE" w:rsidRPr="007756A4" w:rsidRDefault="00567FCE" w:rsidP="00567FCE">
      <w:pPr>
        <w:pStyle w:val="a3"/>
        <w:spacing w:line="360" w:lineRule="auto"/>
        <w:rPr>
          <w:rFonts w:ascii="Times New Roman" w:eastAsia="Times New Roman" w:hAnsi="Times New Roman" w:cs="Times New Roman"/>
          <w:bCs/>
          <w:color w:val="585858" w:themeColor="text1"/>
          <w:sz w:val="28"/>
          <w:szCs w:val="28"/>
        </w:rPr>
      </w:pPr>
      <w:proofErr w:type="spellStart"/>
      <w:r w:rsidRPr="007756A4">
        <w:rPr>
          <w:rFonts w:ascii="Times New Roman" w:eastAsia="Times New Roman" w:hAnsi="Times New Roman" w:cs="Times New Roman"/>
          <w:bCs/>
          <w:color w:val="585858" w:themeColor="text1"/>
          <w:sz w:val="28"/>
          <w:szCs w:val="28"/>
        </w:rPr>
        <w:t>Биоиндикация</w:t>
      </w:r>
      <w:proofErr w:type="spellEnd"/>
      <w:r w:rsidRPr="007756A4">
        <w:rPr>
          <w:rFonts w:ascii="Times New Roman" w:eastAsia="Times New Roman" w:hAnsi="Times New Roman" w:cs="Times New Roman"/>
          <w:bCs/>
          <w:color w:val="585858" w:themeColor="text1"/>
          <w:sz w:val="28"/>
          <w:szCs w:val="28"/>
        </w:rPr>
        <w:t xml:space="preserve"> как метод экологического мониторинга</w:t>
      </w:r>
      <w:r w:rsidR="005B3DC6">
        <w:rPr>
          <w:rFonts w:ascii="Times New Roman" w:eastAsia="Times New Roman" w:hAnsi="Times New Roman" w:cs="Times New Roman"/>
          <w:bCs/>
          <w:color w:val="585858" w:themeColor="text1"/>
          <w:sz w:val="28"/>
          <w:szCs w:val="28"/>
        </w:rPr>
        <w:t>………</w:t>
      </w:r>
      <w:proofErr w:type="gramStart"/>
      <w:r w:rsidR="005B3DC6">
        <w:rPr>
          <w:rFonts w:ascii="Times New Roman" w:eastAsia="Times New Roman" w:hAnsi="Times New Roman" w:cs="Times New Roman"/>
          <w:bCs/>
          <w:color w:val="585858" w:themeColor="text1"/>
          <w:sz w:val="28"/>
          <w:szCs w:val="28"/>
        </w:rPr>
        <w:t>…….</w:t>
      </w:r>
      <w:proofErr w:type="gramEnd"/>
      <w:r w:rsidR="005B3DC6">
        <w:rPr>
          <w:rFonts w:ascii="Times New Roman" w:eastAsia="Times New Roman" w:hAnsi="Times New Roman" w:cs="Times New Roman"/>
          <w:bCs/>
          <w:color w:val="585858" w:themeColor="text1"/>
          <w:sz w:val="28"/>
          <w:szCs w:val="28"/>
        </w:rPr>
        <w:t>.6</w:t>
      </w:r>
    </w:p>
    <w:p w:rsidR="00567FCE" w:rsidRPr="007756A4" w:rsidRDefault="00567FCE" w:rsidP="00567FCE">
      <w:pPr>
        <w:pStyle w:val="a3"/>
        <w:spacing w:line="360" w:lineRule="auto"/>
        <w:rPr>
          <w:rFonts w:ascii="Times New Roman" w:hAnsi="Times New Roman" w:cs="Times New Roman"/>
          <w:bCs/>
          <w:color w:val="585858" w:themeColor="text1"/>
          <w:sz w:val="28"/>
          <w:szCs w:val="28"/>
        </w:rPr>
      </w:pPr>
      <w:proofErr w:type="spellStart"/>
      <w:r w:rsidRPr="007756A4">
        <w:rPr>
          <w:rFonts w:ascii="Times New Roman" w:hAnsi="Times New Roman" w:cs="Times New Roman"/>
          <w:bCs/>
          <w:color w:val="585858" w:themeColor="text1"/>
          <w:sz w:val="28"/>
          <w:szCs w:val="28"/>
        </w:rPr>
        <w:t>Биоиндикация</w:t>
      </w:r>
      <w:proofErr w:type="spellEnd"/>
      <w:r w:rsidRPr="007756A4">
        <w:rPr>
          <w:rFonts w:ascii="Times New Roman" w:hAnsi="Times New Roman" w:cs="Times New Roman"/>
          <w:bCs/>
          <w:color w:val="585858" w:themeColor="text1"/>
          <w:sz w:val="28"/>
          <w:szCs w:val="28"/>
        </w:rPr>
        <w:t xml:space="preserve"> загрязнения воздуха</w:t>
      </w:r>
      <w:r w:rsidRPr="007756A4">
        <w:rPr>
          <w:rStyle w:val="apple-converted-space"/>
          <w:rFonts w:ascii="Times New Roman" w:hAnsi="Times New Roman" w:cs="Times New Roman"/>
          <w:bCs/>
          <w:color w:val="585858" w:themeColor="text1"/>
          <w:sz w:val="28"/>
          <w:szCs w:val="28"/>
        </w:rPr>
        <w:t> </w:t>
      </w:r>
      <w:r w:rsidRPr="007756A4">
        <w:rPr>
          <w:rFonts w:ascii="Times New Roman" w:hAnsi="Times New Roman" w:cs="Times New Roman"/>
          <w:bCs/>
          <w:color w:val="585858" w:themeColor="text1"/>
          <w:sz w:val="28"/>
          <w:szCs w:val="28"/>
        </w:rPr>
        <w:t>по комплексу признаков сосны обыкновенной</w:t>
      </w:r>
      <w:r w:rsidR="005B3DC6">
        <w:rPr>
          <w:rFonts w:ascii="Times New Roman" w:hAnsi="Times New Roman" w:cs="Times New Roman"/>
          <w:bCs/>
          <w:color w:val="585858" w:themeColor="text1"/>
          <w:sz w:val="28"/>
          <w:szCs w:val="28"/>
        </w:rPr>
        <w:t>……………………………………………………</w:t>
      </w:r>
      <w:proofErr w:type="gramStart"/>
      <w:r w:rsidR="005B3DC6">
        <w:rPr>
          <w:rFonts w:ascii="Times New Roman" w:hAnsi="Times New Roman" w:cs="Times New Roman"/>
          <w:bCs/>
          <w:color w:val="585858" w:themeColor="text1"/>
          <w:sz w:val="28"/>
          <w:szCs w:val="28"/>
        </w:rPr>
        <w:t>…….</w:t>
      </w:r>
      <w:proofErr w:type="gramEnd"/>
      <w:r w:rsidR="005B3DC6">
        <w:rPr>
          <w:rFonts w:ascii="Times New Roman" w:hAnsi="Times New Roman" w:cs="Times New Roman"/>
          <w:bCs/>
          <w:color w:val="585858" w:themeColor="text1"/>
          <w:sz w:val="28"/>
          <w:szCs w:val="28"/>
        </w:rPr>
        <w:t>.</w:t>
      </w:r>
      <w:r w:rsidR="000F2C94">
        <w:rPr>
          <w:rFonts w:ascii="Times New Roman" w:hAnsi="Times New Roman" w:cs="Times New Roman"/>
          <w:bCs/>
          <w:color w:val="585858" w:themeColor="text1"/>
          <w:sz w:val="28"/>
          <w:szCs w:val="28"/>
        </w:rPr>
        <w:t>8</w:t>
      </w:r>
    </w:p>
    <w:p w:rsidR="00567FCE" w:rsidRPr="007756A4" w:rsidRDefault="00567FCE" w:rsidP="00567FCE">
      <w:pPr>
        <w:pStyle w:val="a3"/>
        <w:spacing w:line="360" w:lineRule="auto"/>
        <w:rPr>
          <w:rFonts w:ascii="Times New Roman" w:hAnsi="Times New Roman" w:cs="Times New Roman"/>
          <w:bCs/>
          <w:color w:val="585858" w:themeColor="text1"/>
          <w:sz w:val="28"/>
          <w:szCs w:val="28"/>
        </w:rPr>
      </w:pPr>
      <w:r w:rsidRPr="007756A4">
        <w:rPr>
          <w:rFonts w:ascii="Times New Roman" w:hAnsi="Times New Roman" w:cs="Times New Roman"/>
          <w:bCs/>
          <w:color w:val="585858" w:themeColor="text1"/>
          <w:sz w:val="28"/>
          <w:szCs w:val="28"/>
        </w:rPr>
        <w:t>Методика оценки загрязнения атмосферы по комплексу признаков сосны обыкновенной</w:t>
      </w:r>
      <w:r w:rsidR="005B3DC6">
        <w:rPr>
          <w:rFonts w:ascii="Times New Roman" w:hAnsi="Times New Roman" w:cs="Times New Roman"/>
          <w:bCs/>
          <w:color w:val="585858" w:themeColor="text1"/>
          <w:sz w:val="28"/>
          <w:szCs w:val="28"/>
        </w:rPr>
        <w:t>……………………………………………………</w:t>
      </w:r>
      <w:proofErr w:type="gramStart"/>
      <w:r w:rsidR="005B3DC6">
        <w:rPr>
          <w:rFonts w:ascii="Times New Roman" w:hAnsi="Times New Roman" w:cs="Times New Roman"/>
          <w:bCs/>
          <w:color w:val="585858" w:themeColor="text1"/>
          <w:sz w:val="28"/>
          <w:szCs w:val="28"/>
        </w:rPr>
        <w:t>…….</w:t>
      </w:r>
      <w:proofErr w:type="gramEnd"/>
      <w:r w:rsidR="005B3DC6">
        <w:rPr>
          <w:rFonts w:ascii="Times New Roman" w:hAnsi="Times New Roman" w:cs="Times New Roman"/>
          <w:bCs/>
          <w:color w:val="585858" w:themeColor="text1"/>
          <w:sz w:val="28"/>
          <w:szCs w:val="28"/>
        </w:rPr>
        <w:t>.</w:t>
      </w:r>
      <w:r w:rsidR="000F2C94">
        <w:rPr>
          <w:rFonts w:ascii="Times New Roman" w:hAnsi="Times New Roman" w:cs="Times New Roman"/>
          <w:bCs/>
          <w:color w:val="585858" w:themeColor="text1"/>
          <w:sz w:val="28"/>
          <w:szCs w:val="28"/>
        </w:rPr>
        <w:t>8</w:t>
      </w:r>
    </w:p>
    <w:p w:rsidR="00567FCE" w:rsidRPr="007756A4" w:rsidRDefault="00567FCE" w:rsidP="00567FCE">
      <w:pPr>
        <w:pStyle w:val="a5"/>
        <w:shd w:val="clear" w:color="auto" w:fill="FFFFFF"/>
        <w:spacing w:after="0" w:line="360" w:lineRule="auto"/>
        <w:ind w:left="0" w:right="-568"/>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Практическая часть</w:t>
      </w:r>
      <w:r w:rsidRPr="007756A4">
        <w:rPr>
          <w:rFonts w:ascii="Times New Roman" w:hAnsi="Times New Roman" w:cs="Times New Roman"/>
          <w:color w:val="585858" w:themeColor="text1"/>
          <w:sz w:val="28"/>
          <w:szCs w:val="28"/>
        </w:rPr>
        <w:t xml:space="preserve">. </w:t>
      </w:r>
      <w:r w:rsidRPr="007756A4">
        <w:rPr>
          <w:rFonts w:ascii="Times New Roman" w:eastAsia="Times New Roman" w:hAnsi="Times New Roman" w:cs="Times New Roman"/>
          <w:bCs/>
          <w:color w:val="585858" w:themeColor="text1"/>
          <w:sz w:val="28"/>
          <w:szCs w:val="28"/>
        </w:rPr>
        <w:t>Характеристика районов исследования</w:t>
      </w:r>
      <w:r w:rsidR="005B3DC6">
        <w:rPr>
          <w:rFonts w:ascii="Times New Roman" w:eastAsia="Times New Roman" w:hAnsi="Times New Roman" w:cs="Times New Roman"/>
          <w:bCs/>
          <w:color w:val="585858" w:themeColor="text1"/>
          <w:sz w:val="28"/>
          <w:szCs w:val="28"/>
        </w:rPr>
        <w:t>…</w:t>
      </w:r>
      <w:proofErr w:type="gramStart"/>
      <w:r w:rsidR="005B3DC6">
        <w:rPr>
          <w:rFonts w:ascii="Times New Roman" w:eastAsia="Times New Roman" w:hAnsi="Times New Roman" w:cs="Times New Roman"/>
          <w:bCs/>
          <w:color w:val="585858" w:themeColor="text1"/>
          <w:sz w:val="28"/>
          <w:szCs w:val="28"/>
        </w:rPr>
        <w:t>…….</w:t>
      </w:r>
      <w:proofErr w:type="gramEnd"/>
      <w:r w:rsidR="000F2C94">
        <w:rPr>
          <w:rFonts w:ascii="Times New Roman" w:eastAsia="Times New Roman" w:hAnsi="Times New Roman" w:cs="Times New Roman"/>
          <w:bCs/>
          <w:color w:val="585858" w:themeColor="text1"/>
          <w:sz w:val="28"/>
          <w:szCs w:val="28"/>
        </w:rPr>
        <w:t>12</w:t>
      </w:r>
    </w:p>
    <w:p w:rsidR="00567FCE" w:rsidRPr="007756A4" w:rsidRDefault="00567FCE" w:rsidP="00567FCE">
      <w:pPr>
        <w:pStyle w:val="a5"/>
        <w:shd w:val="clear" w:color="auto" w:fill="FFFFFF"/>
        <w:spacing w:after="0" w:line="360" w:lineRule="auto"/>
        <w:ind w:left="0" w:right="-568"/>
        <w:rPr>
          <w:rFonts w:ascii="Times New Roman" w:hAnsi="Times New Roman" w:cs="Times New Roman"/>
          <w:color w:val="585858" w:themeColor="text1"/>
          <w:sz w:val="28"/>
          <w:szCs w:val="28"/>
        </w:rPr>
      </w:pPr>
      <w:r w:rsidRPr="007756A4">
        <w:rPr>
          <w:rFonts w:ascii="Times New Roman" w:eastAsia="Times New Roman" w:hAnsi="Times New Roman" w:cs="Times New Roman"/>
          <w:bCs/>
          <w:color w:val="585858" w:themeColor="text1"/>
          <w:sz w:val="28"/>
          <w:szCs w:val="28"/>
        </w:rPr>
        <w:t>Результаты исследования</w:t>
      </w:r>
      <w:r w:rsidR="005B3DC6">
        <w:rPr>
          <w:rFonts w:ascii="Times New Roman" w:eastAsia="Times New Roman" w:hAnsi="Times New Roman" w:cs="Times New Roman"/>
          <w:bCs/>
          <w:color w:val="585858" w:themeColor="text1"/>
          <w:sz w:val="28"/>
          <w:szCs w:val="28"/>
        </w:rPr>
        <w:t>…………………………………………</w:t>
      </w:r>
      <w:proofErr w:type="gramStart"/>
      <w:r w:rsidR="005B3DC6">
        <w:rPr>
          <w:rFonts w:ascii="Times New Roman" w:eastAsia="Times New Roman" w:hAnsi="Times New Roman" w:cs="Times New Roman"/>
          <w:bCs/>
          <w:color w:val="585858" w:themeColor="text1"/>
          <w:sz w:val="28"/>
          <w:szCs w:val="28"/>
        </w:rPr>
        <w:t>…....</w:t>
      </w:r>
      <w:proofErr w:type="gramEnd"/>
      <w:r w:rsidR="000F2C94">
        <w:rPr>
          <w:rFonts w:ascii="Times New Roman" w:eastAsia="Times New Roman" w:hAnsi="Times New Roman" w:cs="Times New Roman"/>
          <w:bCs/>
          <w:color w:val="585858" w:themeColor="text1"/>
          <w:sz w:val="28"/>
          <w:szCs w:val="28"/>
        </w:rPr>
        <w:t>12</w:t>
      </w:r>
    </w:p>
    <w:p w:rsidR="00567FCE" w:rsidRPr="007756A4" w:rsidRDefault="00567FCE" w:rsidP="00567FCE">
      <w:pPr>
        <w:pStyle w:val="a5"/>
        <w:spacing w:after="0" w:line="360" w:lineRule="auto"/>
        <w:ind w:left="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Заключение</w:t>
      </w:r>
      <w:r w:rsidR="005B3DC6">
        <w:rPr>
          <w:rFonts w:ascii="Times New Roman" w:hAnsi="Times New Roman" w:cs="Times New Roman"/>
          <w:color w:val="585858" w:themeColor="text1"/>
          <w:sz w:val="28"/>
          <w:szCs w:val="28"/>
        </w:rPr>
        <w:t>……………………………………………………………...</w:t>
      </w:r>
      <w:r w:rsidR="000F2C94">
        <w:rPr>
          <w:rFonts w:ascii="Times New Roman" w:hAnsi="Times New Roman" w:cs="Times New Roman"/>
          <w:color w:val="585858" w:themeColor="text1"/>
          <w:sz w:val="28"/>
          <w:szCs w:val="28"/>
        </w:rPr>
        <w:t>16</w:t>
      </w:r>
    </w:p>
    <w:p w:rsidR="00567FCE" w:rsidRPr="007756A4" w:rsidRDefault="00567FCE" w:rsidP="00567FCE">
      <w:pPr>
        <w:pStyle w:val="a3"/>
        <w:spacing w:line="360" w:lineRule="auto"/>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Выводы</w:t>
      </w:r>
      <w:r w:rsidR="005B3DC6">
        <w:rPr>
          <w:rFonts w:ascii="Times New Roman" w:eastAsia="Times New Roman" w:hAnsi="Times New Roman" w:cs="Times New Roman"/>
          <w:bCs/>
          <w:color w:val="585858" w:themeColor="text1"/>
          <w:sz w:val="28"/>
          <w:szCs w:val="28"/>
          <w:bdr w:val="none" w:sz="0" w:space="0" w:color="auto" w:frame="1"/>
        </w:rPr>
        <w:t xml:space="preserve">…………………………………………………………………. </w:t>
      </w:r>
      <w:r w:rsidR="000F2C94">
        <w:rPr>
          <w:rFonts w:ascii="Times New Roman" w:eastAsia="Times New Roman" w:hAnsi="Times New Roman" w:cs="Times New Roman"/>
          <w:bCs/>
          <w:color w:val="585858" w:themeColor="text1"/>
          <w:sz w:val="28"/>
          <w:szCs w:val="28"/>
          <w:bdr w:val="none" w:sz="0" w:space="0" w:color="auto" w:frame="1"/>
        </w:rPr>
        <w:t>17</w:t>
      </w:r>
    </w:p>
    <w:p w:rsidR="00567FCE" w:rsidRPr="007756A4" w:rsidRDefault="00567FCE" w:rsidP="00567FCE">
      <w:pPr>
        <w:pStyle w:val="a5"/>
        <w:spacing w:after="0" w:line="360" w:lineRule="auto"/>
        <w:ind w:left="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Литература</w:t>
      </w:r>
      <w:r w:rsidR="005B3DC6">
        <w:rPr>
          <w:rFonts w:ascii="Times New Roman" w:hAnsi="Times New Roman" w:cs="Times New Roman"/>
          <w:color w:val="585858" w:themeColor="text1"/>
          <w:sz w:val="28"/>
          <w:szCs w:val="28"/>
        </w:rPr>
        <w:t>………………………………………………………………</w:t>
      </w:r>
      <w:r w:rsidR="000F2C94">
        <w:rPr>
          <w:rFonts w:ascii="Times New Roman" w:hAnsi="Times New Roman" w:cs="Times New Roman"/>
          <w:color w:val="585858" w:themeColor="text1"/>
          <w:sz w:val="28"/>
          <w:szCs w:val="28"/>
        </w:rPr>
        <w:t>18</w:t>
      </w:r>
    </w:p>
    <w:p w:rsidR="00F64C2A" w:rsidRPr="007756A4" w:rsidRDefault="00F64C2A" w:rsidP="00567FCE">
      <w:pPr>
        <w:pStyle w:val="a5"/>
        <w:spacing w:after="0" w:line="360" w:lineRule="auto"/>
        <w:ind w:left="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Прило</w:t>
      </w:r>
      <w:r w:rsidR="005B3DC6">
        <w:rPr>
          <w:rFonts w:ascii="Times New Roman" w:hAnsi="Times New Roman" w:cs="Times New Roman"/>
          <w:color w:val="585858" w:themeColor="text1"/>
          <w:sz w:val="28"/>
          <w:szCs w:val="28"/>
        </w:rPr>
        <w:t>жение………………………………………………………</w:t>
      </w:r>
      <w:proofErr w:type="gramStart"/>
      <w:r w:rsidR="005B3DC6">
        <w:rPr>
          <w:rFonts w:ascii="Times New Roman" w:hAnsi="Times New Roman" w:cs="Times New Roman"/>
          <w:color w:val="585858" w:themeColor="text1"/>
          <w:sz w:val="28"/>
          <w:szCs w:val="28"/>
        </w:rPr>
        <w:t>…….</w:t>
      </w:r>
      <w:proofErr w:type="gramEnd"/>
      <w:r w:rsidR="005B3DC6">
        <w:rPr>
          <w:rFonts w:ascii="Times New Roman" w:hAnsi="Times New Roman" w:cs="Times New Roman"/>
          <w:color w:val="585858" w:themeColor="text1"/>
          <w:sz w:val="28"/>
          <w:szCs w:val="28"/>
        </w:rPr>
        <w:t>.</w:t>
      </w:r>
      <w:r w:rsidR="00921EF7">
        <w:rPr>
          <w:rFonts w:ascii="Times New Roman" w:hAnsi="Times New Roman" w:cs="Times New Roman"/>
          <w:color w:val="585858" w:themeColor="text1"/>
          <w:sz w:val="28"/>
          <w:szCs w:val="28"/>
        </w:rPr>
        <w:t>19</w:t>
      </w:r>
    </w:p>
    <w:p w:rsidR="00567FCE" w:rsidRPr="007756A4" w:rsidRDefault="00567FCE" w:rsidP="00567FCE">
      <w:pPr>
        <w:shd w:val="clear" w:color="auto" w:fill="FFFFFF"/>
        <w:spacing w:after="0" w:line="360" w:lineRule="auto"/>
        <w:ind w:right="-568"/>
        <w:rPr>
          <w:rFonts w:ascii="Times New Roman" w:hAnsi="Times New Roman" w:cs="Times New Roman"/>
          <w:b/>
          <w:bCs/>
          <w:color w:val="585858" w:themeColor="text1"/>
          <w:sz w:val="28"/>
          <w:szCs w:val="28"/>
        </w:rPr>
      </w:pPr>
    </w:p>
    <w:p w:rsidR="00567FCE" w:rsidRPr="007756A4" w:rsidRDefault="00567FCE" w:rsidP="00567FCE">
      <w:pPr>
        <w:pStyle w:val="a3"/>
        <w:spacing w:line="276" w:lineRule="auto"/>
        <w:ind w:left="720"/>
        <w:rPr>
          <w:rStyle w:val="apple-converted-space"/>
          <w:rFonts w:ascii="Times New Roman" w:hAnsi="Times New Roman" w:cs="Times New Roman"/>
          <w:color w:val="585858" w:themeColor="text1"/>
          <w:sz w:val="28"/>
          <w:szCs w:val="28"/>
          <w:shd w:val="clear" w:color="auto" w:fill="FFFFFF"/>
        </w:rPr>
      </w:pPr>
    </w:p>
    <w:p w:rsidR="00567FCE" w:rsidRPr="007756A4" w:rsidRDefault="00567FCE" w:rsidP="00567FCE">
      <w:pPr>
        <w:ind w:right="-568" w:firstLine="567"/>
        <w:jc w:val="center"/>
        <w:rPr>
          <w:rFonts w:ascii="Times New Roman" w:eastAsia="Times New Roman" w:hAnsi="Times New Roman" w:cs="Times New Roman"/>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67FCE" w:rsidRPr="007756A4" w:rsidRDefault="00567FCE" w:rsidP="00567FCE">
      <w:pPr>
        <w:spacing w:after="0"/>
        <w:ind w:right="-1" w:firstLine="567"/>
        <w:jc w:val="center"/>
        <w:rPr>
          <w:rFonts w:ascii="Times New Roman" w:eastAsia="Times New Roman" w:hAnsi="Times New Roman" w:cs="Times New Roman"/>
          <w:b/>
          <w:color w:val="585858" w:themeColor="text1"/>
          <w:sz w:val="28"/>
          <w:szCs w:val="28"/>
        </w:rPr>
      </w:pPr>
    </w:p>
    <w:p w:rsidR="005B3DC6" w:rsidRDefault="005B3DC6" w:rsidP="00567FCE">
      <w:pPr>
        <w:spacing w:after="0"/>
        <w:ind w:right="-1" w:firstLine="567"/>
        <w:jc w:val="center"/>
        <w:rPr>
          <w:rFonts w:ascii="Times New Roman" w:eastAsia="Times New Roman" w:hAnsi="Times New Roman" w:cs="Times New Roman"/>
          <w:b/>
          <w:color w:val="585858" w:themeColor="text1"/>
          <w:sz w:val="28"/>
          <w:szCs w:val="28"/>
        </w:rPr>
      </w:pPr>
    </w:p>
    <w:p w:rsidR="005B3DC6" w:rsidRDefault="005B3DC6" w:rsidP="00567FCE">
      <w:pPr>
        <w:spacing w:after="0"/>
        <w:ind w:right="-1" w:firstLine="567"/>
        <w:jc w:val="center"/>
        <w:rPr>
          <w:rFonts w:ascii="Times New Roman" w:eastAsia="Times New Roman" w:hAnsi="Times New Roman" w:cs="Times New Roman"/>
          <w:b/>
          <w:color w:val="585858" w:themeColor="text1"/>
          <w:sz w:val="28"/>
          <w:szCs w:val="28"/>
        </w:rPr>
      </w:pPr>
    </w:p>
    <w:p w:rsidR="005B3DC6" w:rsidRDefault="005B3DC6" w:rsidP="00567FCE">
      <w:pPr>
        <w:spacing w:after="0"/>
        <w:ind w:right="-1" w:firstLine="567"/>
        <w:jc w:val="center"/>
        <w:rPr>
          <w:rFonts w:ascii="Times New Roman" w:eastAsia="Times New Roman" w:hAnsi="Times New Roman" w:cs="Times New Roman"/>
          <w:b/>
          <w:color w:val="585858" w:themeColor="text1"/>
          <w:sz w:val="28"/>
          <w:szCs w:val="28"/>
        </w:rPr>
      </w:pPr>
    </w:p>
    <w:p w:rsidR="001F6E04" w:rsidRPr="007756A4" w:rsidRDefault="001F6E04" w:rsidP="00567FCE">
      <w:pPr>
        <w:spacing w:after="0"/>
        <w:ind w:right="-1" w:firstLine="567"/>
        <w:jc w:val="center"/>
        <w:rPr>
          <w:rFonts w:ascii="Times New Roman" w:eastAsia="Times New Roman" w:hAnsi="Times New Roman" w:cs="Times New Roman"/>
          <w:b/>
          <w:color w:val="585858" w:themeColor="text1"/>
          <w:sz w:val="28"/>
          <w:szCs w:val="28"/>
        </w:rPr>
      </w:pPr>
      <w:r w:rsidRPr="007756A4">
        <w:rPr>
          <w:rFonts w:ascii="Times New Roman" w:eastAsia="Times New Roman" w:hAnsi="Times New Roman" w:cs="Times New Roman"/>
          <w:b/>
          <w:color w:val="585858" w:themeColor="text1"/>
          <w:sz w:val="28"/>
          <w:szCs w:val="28"/>
        </w:rPr>
        <w:lastRenderedPageBreak/>
        <w:t>Аннотация</w:t>
      </w:r>
    </w:p>
    <w:p w:rsidR="001F6E04" w:rsidRPr="007756A4" w:rsidRDefault="000B2355" w:rsidP="00EC2B63">
      <w:pPr>
        <w:spacing w:after="0"/>
        <w:ind w:right="-1" w:firstLine="567"/>
        <w:jc w:val="both"/>
        <w:rPr>
          <w:rFonts w:ascii="Times New Roman" w:hAnsi="Times New Roman" w:cs="Times New Roman"/>
          <w:color w:val="585858" w:themeColor="text1"/>
          <w:sz w:val="28"/>
          <w:szCs w:val="28"/>
          <w:shd w:val="clear" w:color="auto" w:fill="FFFFFF"/>
        </w:rPr>
      </w:pPr>
      <w:r w:rsidRPr="007756A4">
        <w:rPr>
          <w:rFonts w:ascii="Times New Roman" w:hAnsi="Times New Roman" w:cs="Times New Roman"/>
          <w:color w:val="585858" w:themeColor="text1"/>
          <w:sz w:val="28"/>
          <w:szCs w:val="28"/>
          <w:shd w:val="clear" w:color="auto" w:fill="FFFFFF"/>
        </w:rPr>
        <w:t>Жизнь на Земле в последнее время становится зависимой все больше и больше от человеческой деятельности. Результатом этого стал постоянный значительный рост содержания в атмосфере углекислого газа и других вредных веществ из-за сжигания углеводородного топлива. За последние 100 лет содержание СО</w:t>
      </w:r>
      <w:r w:rsidRPr="007756A4">
        <w:rPr>
          <w:rFonts w:ascii="Times New Roman" w:hAnsi="Times New Roman" w:cs="Times New Roman"/>
          <w:color w:val="585858" w:themeColor="text1"/>
          <w:sz w:val="28"/>
          <w:szCs w:val="28"/>
          <w:shd w:val="clear" w:color="auto" w:fill="FFFFFF"/>
          <w:vertAlign w:val="subscript"/>
        </w:rPr>
        <w:t>2</w:t>
      </w:r>
      <w:r w:rsidRPr="007756A4">
        <w:rPr>
          <w:rStyle w:val="apple-converted-space"/>
          <w:rFonts w:ascii="Times New Roman" w:hAnsi="Times New Roman" w:cs="Times New Roman"/>
          <w:color w:val="585858" w:themeColor="text1"/>
          <w:sz w:val="28"/>
          <w:szCs w:val="28"/>
          <w:shd w:val="clear" w:color="auto" w:fill="FFFFFF"/>
        </w:rPr>
        <w:t> </w:t>
      </w:r>
      <w:r w:rsidRPr="007756A4">
        <w:rPr>
          <w:rFonts w:ascii="Times New Roman" w:hAnsi="Times New Roman" w:cs="Times New Roman"/>
          <w:color w:val="585858" w:themeColor="text1"/>
          <w:sz w:val="28"/>
          <w:szCs w:val="28"/>
          <w:shd w:val="clear" w:color="auto" w:fill="FFFFFF"/>
        </w:rPr>
        <w:t>в атмосфере возросло на 10 %, причём основная часть поступила в результате деятельности человека. Изменение постоянства газового состава атмосферы влечет за собой гибель живых организмов.</w:t>
      </w:r>
    </w:p>
    <w:p w:rsidR="000B2355" w:rsidRPr="007756A4" w:rsidRDefault="00C51239" w:rsidP="00EC2B63">
      <w:p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Особенно чутко реагируют на изменение состояние природной среды растения. Листья являются самыми чувствительными к действию атмосферных загрязнителей, как в прочем и многих других факторов. Такая чувствительность объясняется тем, что большинство важных физиологических процессов осуществляется в листе.</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Экологические исследования указали на тесную связь между состоянием органов отдельных представителей флоры и степенью загрязнения атмосферы. Изменение состояния растений отмечено даже при кратковременном увеличении загрязненности воздуха. Именно данные факты мы использовали в своей исследовательской работе. </w:t>
      </w:r>
      <w:r w:rsidR="002B4C2C" w:rsidRPr="007756A4">
        <w:rPr>
          <w:rFonts w:ascii="Times New Roman" w:eastAsia="Times New Roman" w:hAnsi="Times New Roman" w:cs="Times New Roman"/>
          <w:bCs/>
          <w:color w:val="585858" w:themeColor="text1"/>
          <w:sz w:val="28"/>
          <w:szCs w:val="28"/>
          <w:bdr w:val="none" w:sz="0" w:space="0" w:color="auto" w:frame="1"/>
        </w:rPr>
        <w:t xml:space="preserve">Для исследования мы использовали метод </w:t>
      </w:r>
      <w:proofErr w:type="spellStart"/>
      <w:r w:rsidR="002B4C2C" w:rsidRPr="007756A4">
        <w:rPr>
          <w:rFonts w:ascii="Times New Roman" w:eastAsia="Times New Roman" w:hAnsi="Times New Roman" w:cs="Times New Roman"/>
          <w:bCs/>
          <w:color w:val="585858" w:themeColor="text1"/>
          <w:sz w:val="28"/>
          <w:szCs w:val="28"/>
          <w:bdr w:val="none" w:sz="0" w:space="0" w:color="auto" w:frame="1"/>
        </w:rPr>
        <w:t>биоиндикации</w:t>
      </w:r>
      <w:proofErr w:type="spellEnd"/>
      <w:r w:rsidR="002B4C2C" w:rsidRPr="007756A4">
        <w:rPr>
          <w:rFonts w:ascii="Times New Roman" w:eastAsia="Times New Roman" w:hAnsi="Times New Roman" w:cs="Times New Roman"/>
          <w:bCs/>
          <w:color w:val="585858" w:themeColor="text1"/>
          <w:sz w:val="28"/>
          <w:szCs w:val="28"/>
          <w:bdr w:val="none" w:sz="0" w:space="0" w:color="auto" w:frame="1"/>
        </w:rPr>
        <w:t xml:space="preserve">. </w:t>
      </w:r>
      <w:proofErr w:type="spellStart"/>
      <w:r w:rsidRPr="007756A4">
        <w:rPr>
          <w:rFonts w:ascii="Times New Roman" w:eastAsia="Times New Roman" w:hAnsi="Times New Roman" w:cs="Times New Roman"/>
          <w:bCs/>
          <w:i/>
          <w:iCs/>
          <w:color w:val="585858" w:themeColor="text1"/>
          <w:sz w:val="28"/>
          <w:szCs w:val="28"/>
          <w:bdr w:val="none" w:sz="0" w:space="0" w:color="auto" w:frame="1"/>
        </w:rPr>
        <w:t>Биоиндикация</w:t>
      </w:r>
      <w:proofErr w:type="spellEnd"/>
      <w:r w:rsidRPr="007756A4">
        <w:rPr>
          <w:rFonts w:ascii="Times New Roman" w:eastAsia="Times New Roman" w:hAnsi="Times New Roman" w:cs="Times New Roman"/>
          <w:bCs/>
          <w:color w:val="585858" w:themeColor="text1"/>
          <w:sz w:val="28"/>
          <w:szCs w:val="28"/>
        </w:rPr>
        <w:t> </w:t>
      </w:r>
      <w:r w:rsidRPr="007756A4">
        <w:rPr>
          <w:rFonts w:ascii="Times New Roman" w:eastAsia="Times New Roman" w:hAnsi="Times New Roman" w:cs="Times New Roman"/>
          <w:bCs/>
          <w:color w:val="585858" w:themeColor="text1"/>
          <w:sz w:val="28"/>
          <w:szCs w:val="28"/>
          <w:bdr w:val="none" w:sz="0" w:space="0" w:color="auto" w:frame="1"/>
        </w:rPr>
        <w:t xml:space="preserve">– это оценка состояния окружающей среды по реакции живых организмов. </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При осуществлении </w:t>
      </w:r>
      <w:proofErr w:type="spellStart"/>
      <w:r w:rsidRPr="007756A4">
        <w:rPr>
          <w:rFonts w:ascii="Times New Roman" w:eastAsia="Times New Roman" w:hAnsi="Times New Roman" w:cs="Times New Roman"/>
          <w:bCs/>
          <w:color w:val="585858" w:themeColor="text1"/>
          <w:sz w:val="28"/>
          <w:szCs w:val="28"/>
          <w:bdr w:val="none" w:sz="0" w:space="0" w:color="auto" w:frame="1"/>
        </w:rPr>
        <w:t>биоиндикации</w:t>
      </w:r>
      <w:proofErr w:type="spellEnd"/>
      <w:r w:rsidRPr="007756A4">
        <w:rPr>
          <w:rFonts w:ascii="Times New Roman" w:eastAsia="Times New Roman" w:hAnsi="Times New Roman" w:cs="Times New Roman"/>
          <w:bCs/>
          <w:color w:val="585858" w:themeColor="text1"/>
          <w:sz w:val="28"/>
          <w:szCs w:val="28"/>
          <w:bdr w:val="none" w:sz="0" w:space="0" w:color="auto" w:frame="1"/>
        </w:rPr>
        <w:t xml:space="preserve"> с помощью растений используют следующие морфологические изменения:</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eastAsia="Times New Roman" w:hAnsi="Times New Roman" w:cs="Times New Roman"/>
          <w:bCs/>
          <w:color w:val="585858" w:themeColor="text1"/>
          <w:sz w:val="28"/>
          <w:szCs w:val="28"/>
          <w:bdr w:val="none" w:sz="0" w:space="0" w:color="auto" w:frame="1"/>
        </w:rPr>
        <w:t>·  хлороз</w:t>
      </w:r>
      <w:proofErr w:type="gramEnd"/>
      <w:r w:rsidRPr="007756A4">
        <w:rPr>
          <w:rFonts w:ascii="Times New Roman" w:eastAsia="Times New Roman" w:hAnsi="Times New Roman" w:cs="Times New Roman"/>
          <w:bCs/>
          <w:color w:val="585858" w:themeColor="text1"/>
          <w:sz w:val="28"/>
          <w:szCs w:val="28"/>
          <w:bdr w:val="none" w:sz="0" w:space="0" w:color="auto" w:frame="1"/>
        </w:rPr>
        <w:t xml:space="preserve"> (бледная окраска листьев);</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eastAsia="Times New Roman" w:hAnsi="Times New Roman" w:cs="Times New Roman"/>
          <w:bCs/>
          <w:color w:val="585858" w:themeColor="text1"/>
          <w:sz w:val="28"/>
          <w:szCs w:val="28"/>
          <w:bdr w:val="none" w:sz="0" w:space="0" w:color="auto" w:frame="1"/>
        </w:rPr>
        <w:t>·  пожелтение</w:t>
      </w:r>
      <w:proofErr w:type="gramEnd"/>
      <w:r w:rsidRPr="007756A4">
        <w:rPr>
          <w:rFonts w:ascii="Times New Roman" w:eastAsia="Times New Roman" w:hAnsi="Times New Roman" w:cs="Times New Roman"/>
          <w:bCs/>
          <w:color w:val="585858" w:themeColor="text1"/>
          <w:sz w:val="28"/>
          <w:szCs w:val="28"/>
          <w:bdr w:val="none" w:sz="0" w:space="0" w:color="auto" w:frame="1"/>
        </w:rPr>
        <w:t xml:space="preserve"> краев и определенных участков листьев;</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eastAsia="Times New Roman" w:hAnsi="Times New Roman" w:cs="Times New Roman"/>
          <w:bCs/>
          <w:color w:val="585858" w:themeColor="text1"/>
          <w:sz w:val="28"/>
          <w:szCs w:val="28"/>
          <w:bdr w:val="none" w:sz="0" w:space="0" w:color="auto" w:frame="1"/>
        </w:rPr>
        <w:t>·  покраснение</w:t>
      </w:r>
      <w:proofErr w:type="gramEnd"/>
      <w:r w:rsidRPr="007756A4">
        <w:rPr>
          <w:rFonts w:ascii="Times New Roman" w:eastAsia="Times New Roman" w:hAnsi="Times New Roman" w:cs="Times New Roman"/>
          <w:bCs/>
          <w:color w:val="585858" w:themeColor="text1"/>
          <w:sz w:val="28"/>
          <w:szCs w:val="28"/>
          <w:bdr w:val="none" w:sz="0" w:space="0" w:color="auto" w:frame="1"/>
        </w:rPr>
        <w:t xml:space="preserve"> (накопление антоциана в виде пятен на листьях);</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eastAsia="Times New Roman" w:hAnsi="Times New Roman" w:cs="Times New Roman"/>
          <w:bCs/>
          <w:color w:val="585858" w:themeColor="text1"/>
          <w:sz w:val="28"/>
          <w:szCs w:val="28"/>
          <w:bdr w:val="none" w:sz="0" w:space="0" w:color="auto" w:frame="1"/>
        </w:rPr>
        <w:t>·  побурение</w:t>
      </w:r>
      <w:proofErr w:type="gramEnd"/>
      <w:r w:rsidRPr="007756A4">
        <w:rPr>
          <w:rFonts w:ascii="Times New Roman" w:eastAsia="Times New Roman" w:hAnsi="Times New Roman" w:cs="Times New Roman"/>
          <w:bCs/>
          <w:color w:val="585858" w:themeColor="text1"/>
          <w:sz w:val="28"/>
          <w:szCs w:val="28"/>
          <w:bdr w:val="none" w:sz="0" w:space="0" w:color="auto" w:frame="1"/>
        </w:rPr>
        <w:t xml:space="preserve"> или </w:t>
      </w:r>
      <w:proofErr w:type="spellStart"/>
      <w:r w:rsidRPr="007756A4">
        <w:rPr>
          <w:rFonts w:ascii="Times New Roman" w:eastAsia="Times New Roman" w:hAnsi="Times New Roman" w:cs="Times New Roman"/>
          <w:bCs/>
          <w:color w:val="585858" w:themeColor="text1"/>
          <w:sz w:val="28"/>
          <w:szCs w:val="28"/>
          <w:bdr w:val="none" w:sz="0" w:space="0" w:color="auto" w:frame="1"/>
        </w:rPr>
        <w:t>побронзовение</w:t>
      </w:r>
      <w:proofErr w:type="spellEnd"/>
      <w:r w:rsidRPr="007756A4">
        <w:rPr>
          <w:rFonts w:ascii="Times New Roman" w:eastAsia="Times New Roman" w:hAnsi="Times New Roman" w:cs="Times New Roman"/>
          <w:bCs/>
          <w:color w:val="585858" w:themeColor="text1"/>
          <w:sz w:val="28"/>
          <w:szCs w:val="28"/>
          <w:bdr w:val="none" w:sz="0" w:space="0" w:color="auto" w:frame="1"/>
        </w:rPr>
        <w:t>;</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eastAsia="Times New Roman" w:hAnsi="Times New Roman" w:cs="Times New Roman"/>
          <w:bCs/>
          <w:color w:val="585858" w:themeColor="text1"/>
          <w:sz w:val="28"/>
          <w:szCs w:val="28"/>
          <w:bdr w:val="none" w:sz="0" w:space="0" w:color="auto" w:frame="1"/>
        </w:rPr>
        <w:t>·  некрозы</w:t>
      </w:r>
      <w:proofErr w:type="gramEnd"/>
      <w:r w:rsidRPr="007756A4">
        <w:rPr>
          <w:rFonts w:ascii="Times New Roman" w:eastAsia="Times New Roman" w:hAnsi="Times New Roman" w:cs="Times New Roman"/>
          <w:bCs/>
          <w:color w:val="585858" w:themeColor="text1"/>
          <w:sz w:val="28"/>
          <w:szCs w:val="28"/>
          <w:bdr w:val="none" w:sz="0" w:space="0" w:color="auto" w:frame="1"/>
        </w:rPr>
        <w:t xml:space="preserve"> (отмирание участков ткани) и др.</w:t>
      </w:r>
    </w:p>
    <w:p w:rsidR="00C51239" w:rsidRPr="007756A4" w:rsidRDefault="00C51239"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В качестве биоиндикатора в своей работе мы использовали сосну обыкновенную, так как она широко распространена в городе Выкса и окрестностях, а также обладает высокой чувствительностью к загрязнению воздушной среды.</w:t>
      </w:r>
    </w:p>
    <w:p w:rsidR="002B4C2C" w:rsidRPr="007756A4" w:rsidRDefault="002B4C2C" w:rsidP="00EC2B63">
      <w:pPr>
        <w:ind w:right="-1" w:firstLine="567"/>
        <w:jc w:val="both"/>
        <w:rPr>
          <w:rFonts w:ascii="Times New Roman" w:eastAsia="Times New Roman" w:hAnsi="Times New Roman" w:cs="Times New Roman"/>
          <w:bCs/>
          <w:color w:val="585858" w:themeColor="text1"/>
          <w:sz w:val="28"/>
          <w:szCs w:val="28"/>
          <w:bdr w:val="none" w:sz="0" w:space="0" w:color="auto" w:frame="1"/>
        </w:rPr>
      </w:pPr>
      <w:proofErr w:type="gramStart"/>
      <w:r w:rsidRPr="007756A4">
        <w:rPr>
          <w:rFonts w:ascii="Times New Roman" w:hAnsi="Times New Roman" w:cs="Times New Roman"/>
          <w:color w:val="585858" w:themeColor="text1"/>
          <w:sz w:val="28"/>
          <w:szCs w:val="28"/>
        </w:rPr>
        <w:t>Мы  наблюдаем</w:t>
      </w:r>
      <w:proofErr w:type="gramEnd"/>
      <w:r w:rsidRPr="007756A4">
        <w:rPr>
          <w:rFonts w:ascii="Times New Roman" w:hAnsi="Times New Roman" w:cs="Times New Roman"/>
          <w:color w:val="585858" w:themeColor="text1"/>
          <w:sz w:val="28"/>
          <w:szCs w:val="28"/>
        </w:rPr>
        <w:t xml:space="preserve">, как ухудшается состояние молодых сосен, как желтеет и осыпается хвоя, угнетается рост сосны и развитие почек.    </w:t>
      </w:r>
      <w:proofErr w:type="gramStart"/>
      <w:r w:rsidRPr="007756A4">
        <w:rPr>
          <w:rFonts w:ascii="Times New Roman" w:hAnsi="Times New Roman" w:cs="Times New Roman"/>
          <w:color w:val="585858" w:themeColor="text1"/>
          <w:sz w:val="28"/>
          <w:szCs w:val="28"/>
        </w:rPr>
        <w:t>Нас  заинтересовала</w:t>
      </w:r>
      <w:proofErr w:type="gramEnd"/>
      <w:r w:rsidRPr="007756A4">
        <w:rPr>
          <w:rFonts w:ascii="Times New Roman" w:hAnsi="Times New Roman" w:cs="Times New Roman"/>
          <w:color w:val="585858" w:themeColor="text1"/>
          <w:sz w:val="28"/>
          <w:szCs w:val="28"/>
        </w:rPr>
        <w:t xml:space="preserve"> причина такого состояния сосны, возможно, что это происходит из-за атмосферного загрязнения.</w:t>
      </w:r>
    </w:p>
    <w:p w:rsidR="002B4C2C" w:rsidRPr="007756A4" w:rsidRDefault="002B4C2C" w:rsidP="00EC2B63">
      <w:pPr>
        <w:pStyle w:val="a3"/>
        <w:spacing w:line="276" w:lineRule="auto"/>
        <w:ind w:right="-1" w:firstLine="567"/>
        <w:jc w:val="both"/>
        <w:rPr>
          <w:rFonts w:ascii="Times New Roman" w:hAnsi="Times New Roman" w:cs="Times New Roman"/>
          <w:color w:val="585858" w:themeColor="text1"/>
          <w:sz w:val="28"/>
          <w:szCs w:val="28"/>
          <w:shd w:val="clear" w:color="auto" w:fill="FFFFFF"/>
        </w:rPr>
      </w:pPr>
      <w:r w:rsidRPr="007756A4">
        <w:rPr>
          <w:rFonts w:ascii="Times New Roman" w:hAnsi="Times New Roman" w:cs="Times New Roman"/>
          <w:bCs/>
          <w:color w:val="585858" w:themeColor="text1"/>
          <w:sz w:val="28"/>
          <w:szCs w:val="28"/>
          <w:u w:val="single"/>
          <w:shd w:val="clear" w:color="auto" w:fill="FFFFFF"/>
        </w:rPr>
        <w:t>Целью</w:t>
      </w:r>
      <w:r w:rsidRPr="007756A4">
        <w:rPr>
          <w:rStyle w:val="apple-converted-space"/>
          <w:rFonts w:ascii="Times New Roman" w:hAnsi="Times New Roman" w:cs="Times New Roman"/>
          <w:color w:val="585858" w:themeColor="text1"/>
          <w:sz w:val="28"/>
          <w:szCs w:val="28"/>
          <w:shd w:val="clear" w:color="auto" w:fill="FFFFFF"/>
        </w:rPr>
        <w:t> </w:t>
      </w:r>
      <w:r w:rsidRPr="007756A4">
        <w:rPr>
          <w:rFonts w:ascii="Times New Roman" w:hAnsi="Times New Roman" w:cs="Times New Roman"/>
          <w:color w:val="585858" w:themeColor="text1"/>
          <w:sz w:val="28"/>
          <w:szCs w:val="28"/>
          <w:shd w:val="clear" w:color="auto" w:fill="FFFFFF"/>
        </w:rPr>
        <w:t xml:space="preserve">данной работы является определение качества состояния атмосферного воздуха методом </w:t>
      </w:r>
      <w:proofErr w:type="spellStart"/>
      <w:r w:rsidRPr="007756A4">
        <w:rPr>
          <w:rFonts w:ascii="Times New Roman" w:hAnsi="Times New Roman" w:cs="Times New Roman"/>
          <w:color w:val="585858" w:themeColor="text1"/>
          <w:sz w:val="28"/>
          <w:szCs w:val="28"/>
          <w:shd w:val="clear" w:color="auto" w:fill="FFFFFF"/>
        </w:rPr>
        <w:t>биоиндикации</w:t>
      </w:r>
      <w:proofErr w:type="spellEnd"/>
      <w:r w:rsidRPr="007756A4">
        <w:rPr>
          <w:rFonts w:ascii="Times New Roman" w:hAnsi="Times New Roman" w:cs="Times New Roman"/>
          <w:color w:val="585858" w:themeColor="text1"/>
          <w:sz w:val="28"/>
          <w:szCs w:val="28"/>
          <w:shd w:val="clear" w:color="auto" w:fill="FFFFFF"/>
        </w:rPr>
        <w:t xml:space="preserve"> по комплексу признаков сосны обыкновенной.</w:t>
      </w:r>
    </w:p>
    <w:p w:rsidR="002B4C2C" w:rsidRPr="007756A4" w:rsidRDefault="002B4C2C" w:rsidP="00EC2B63">
      <w:pPr>
        <w:pStyle w:val="a3"/>
        <w:spacing w:line="276" w:lineRule="auto"/>
        <w:ind w:right="-1" w:firstLine="567"/>
        <w:jc w:val="both"/>
        <w:rPr>
          <w:rFonts w:ascii="Times New Roman" w:hAnsi="Times New Roman" w:cs="Times New Roman"/>
          <w:color w:val="585858" w:themeColor="text1"/>
          <w:sz w:val="28"/>
          <w:szCs w:val="28"/>
          <w:shd w:val="clear" w:color="auto" w:fill="FFFFFF"/>
        </w:rPr>
      </w:pPr>
      <w:r w:rsidRPr="007756A4">
        <w:rPr>
          <w:rFonts w:ascii="Times New Roman" w:hAnsi="Times New Roman" w:cs="Times New Roman"/>
          <w:color w:val="585858" w:themeColor="text1"/>
          <w:sz w:val="28"/>
          <w:szCs w:val="28"/>
          <w:shd w:val="clear" w:color="auto" w:fill="FFFFFF"/>
        </w:rPr>
        <w:lastRenderedPageBreak/>
        <w:t xml:space="preserve">Для достижения данной цели были поставлены следующие </w:t>
      </w:r>
      <w:r w:rsidRPr="007756A4">
        <w:rPr>
          <w:rFonts w:ascii="Times New Roman" w:hAnsi="Times New Roman" w:cs="Times New Roman"/>
          <w:color w:val="585858" w:themeColor="text1"/>
          <w:sz w:val="28"/>
          <w:szCs w:val="28"/>
          <w:u w:val="single"/>
          <w:shd w:val="clear" w:color="auto" w:fill="FFFFFF"/>
        </w:rPr>
        <w:t>задачи:</w:t>
      </w:r>
    </w:p>
    <w:p w:rsidR="002B4C2C" w:rsidRPr="007756A4" w:rsidRDefault="002B4C2C"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eastAsia="Times New Roman" w:hAnsi="Times New Roman" w:cs="Times New Roman"/>
          <w:bCs/>
          <w:color w:val="585858" w:themeColor="text1"/>
          <w:sz w:val="28"/>
          <w:szCs w:val="28"/>
          <w:bdr w:val="none" w:sz="0" w:space="0" w:color="auto" w:frame="1"/>
          <w:shd w:val="clear" w:color="auto" w:fill="FFFFFF"/>
        </w:rPr>
        <w:t>- Провести обзор литературы по проблеме исследования;</w:t>
      </w:r>
    </w:p>
    <w:p w:rsidR="002B4C2C" w:rsidRPr="007756A4" w:rsidRDefault="002B4C2C" w:rsidP="00EC2B63">
      <w:pPr>
        <w:pStyle w:val="a3"/>
        <w:spacing w:line="276" w:lineRule="auto"/>
        <w:ind w:right="-1"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eastAsia="Times New Roman" w:hAnsi="Times New Roman" w:cs="Times New Roman"/>
          <w:bCs/>
          <w:color w:val="585858" w:themeColor="text1"/>
          <w:sz w:val="28"/>
          <w:szCs w:val="28"/>
          <w:bdr w:val="none" w:sz="0" w:space="0" w:color="auto" w:frame="1"/>
          <w:shd w:val="clear" w:color="auto" w:fill="FFFFFF"/>
        </w:rPr>
        <w:t>- Определить участки проведения работы;</w:t>
      </w:r>
    </w:p>
    <w:p w:rsidR="00EC2B63" w:rsidRPr="007756A4" w:rsidRDefault="00EC2B63" w:rsidP="00EC2B63">
      <w:p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О</w:t>
      </w:r>
      <w:r w:rsidR="002B4C2C" w:rsidRPr="007756A4">
        <w:rPr>
          <w:rFonts w:ascii="Times New Roman" w:hAnsi="Times New Roman" w:cs="Times New Roman"/>
          <w:color w:val="585858" w:themeColor="text1"/>
          <w:sz w:val="28"/>
          <w:szCs w:val="28"/>
        </w:rPr>
        <w:t>пределить источники загрязнения воздуха</w:t>
      </w:r>
      <w:r w:rsidRPr="007756A4">
        <w:rPr>
          <w:rFonts w:ascii="Times New Roman" w:hAnsi="Times New Roman" w:cs="Times New Roman"/>
          <w:color w:val="585858" w:themeColor="text1"/>
          <w:sz w:val="28"/>
          <w:szCs w:val="28"/>
        </w:rPr>
        <w:t xml:space="preserve"> г. Выксы</w:t>
      </w:r>
      <w:r w:rsidR="002B4C2C" w:rsidRPr="007756A4">
        <w:rPr>
          <w:rFonts w:ascii="Times New Roman" w:hAnsi="Times New Roman" w:cs="Times New Roman"/>
          <w:color w:val="585858" w:themeColor="text1"/>
          <w:sz w:val="28"/>
          <w:szCs w:val="28"/>
        </w:rPr>
        <w:t>,</w:t>
      </w:r>
    </w:p>
    <w:p w:rsidR="002B4C2C" w:rsidRPr="007756A4" w:rsidRDefault="00EC2B63" w:rsidP="00EC2B63">
      <w:p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У</w:t>
      </w:r>
      <w:r w:rsidR="002B4C2C" w:rsidRPr="007756A4">
        <w:rPr>
          <w:rFonts w:ascii="Times New Roman" w:hAnsi="Times New Roman" w:cs="Times New Roman"/>
          <w:color w:val="585858" w:themeColor="text1"/>
          <w:sz w:val="28"/>
          <w:szCs w:val="28"/>
        </w:rPr>
        <w:t>бедиться в справедливости биоиндикационных методов определения чистоты атмосферы по состоянию сосны обыкновенной, путем сравнения п</w:t>
      </w:r>
      <w:r w:rsidRPr="007756A4">
        <w:rPr>
          <w:rFonts w:ascii="Times New Roman" w:hAnsi="Times New Roman" w:cs="Times New Roman"/>
          <w:color w:val="585858" w:themeColor="text1"/>
          <w:sz w:val="28"/>
          <w:szCs w:val="28"/>
        </w:rPr>
        <w:t>оказателей на ключевых участках;</w:t>
      </w:r>
    </w:p>
    <w:p w:rsidR="002B4C2C" w:rsidRPr="007756A4" w:rsidRDefault="00EC2B63" w:rsidP="00EC2B63">
      <w:pPr>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О</w:t>
      </w:r>
      <w:r w:rsidR="002B4C2C" w:rsidRPr="007756A4">
        <w:rPr>
          <w:rFonts w:ascii="Times New Roman" w:hAnsi="Times New Roman" w:cs="Times New Roman"/>
          <w:color w:val="585858" w:themeColor="text1"/>
          <w:sz w:val="28"/>
          <w:szCs w:val="28"/>
        </w:rPr>
        <w:t>ценить степень угнетения сосны</w:t>
      </w:r>
      <w:r w:rsidRPr="007756A4">
        <w:rPr>
          <w:rFonts w:ascii="Times New Roman" w:hAnsi="Times New Roman" w:cs="Times New Roman"/>
          <w:color w:val="585858" w:themeColor="text1"/>
          <w:sz w:val="28"/>
          <w:szCs w:val="28"/>
        </w:rPr>
        <w:t>, произрастающей в разных зонах города.</w:t>
      </w:r>
    </w:p>
    <w:p w:rsidR="00EC2B63" w:rsidRPr="007756A4" w:rsidRDefault="00EC2B63" w:rsidP="00EC2B63">
      <w:pPr>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     </w:t>
      </w:r>
      <w:r w:rsidRPr="007756A4">
        <w:rPr>
          <w:rFonts w:ascii="Times New Roman" w:hAnsi="Times New Roman" w:cs="Times New Roman"/>
          <w:color w:val="585858" w:themeColor="text1"/>
          <w:sz w:val="28"/>
          <w:szCs w:val="28"/>
          <w:u w:val="single"/>
        </w:rPr>
        <w:t>Гипотеза:</w:t>
      </w:r>
      <w:r w:rsidRPr="007756A4">
        <w:rPr>
          <w:rFonts w:ascii="Times New Roman" w:hAnsi="Times New Roman" w:cs="Times New Roman"/>
          <w:color w:val="585858" w:themeColor="text1"/>
          <w:sz w:val="28"/>
          <w:szCs w:val="28"/>
        </w:rPr>
        <w:t xml:space="preserve"> предполагается выяснить, как влияет атмосферное загрязнение на морфологические признаки и состояние генеративных органов сосны обыкновенной.</w:t>
      </w:r>
    </w:p>
    <w:p w:rsidR="00EC2B63" w:rsidRPr="007756A4" w:rsidRDefault="00EC2B63" w:rsidP="00EC2B63">
      <w:pPr>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     </w:t>
      </w:r>
      <w:r w:rsidRPr="007756A4">
        <w:rPr>
          <w:rFonts w:ascii="Times New Roman" w:hAnsi="Times New Roman" w:cs="Times New Roman"/>
          <w:color w:val="585858" w:themeColor="text1"/>
          <w:sz w:val="28"/>
          <w:szCs w:val="28"/>
          <w:u w:val="single"/>
        </w:rPr>
        <w:t xml:space="preserve">Предмет </w:t>
      </w:r>
      <w:proofErr w:type="gramStart"/>
      <w:r w:rsidRPr="007756A4">
        <w:rPr>
          <w:rFonts w:ascii="Times New Roman" w:hAnsi="Times New Roman" w:cs="Times New Roman"/>
          <w:color w:val="585858" w:themeColor="text1"/>
          <w:sz w:val="28"/>
          <w:szCs w:val="28"/>
          <w:u w:val="single"/>
        </w:rPr>
        <w:t>исследования</w:t>
      </w:r>
      <w:r w:rsidRPr="007756A4">
        <w:rPr>
          <w:rFonts w:ascii="Times New Roman" w:hAnsi="Times New Roman" w:cs="Times New Roman"/>
          <w:color w:val="585858" w:themeColor="text1"/>
          <w:sz w:val="28"/>
          <w:szCs w:val="28"/>
        </w:rPr>
        <w:t>:  атмосферное</w:t>
      </w:r>
      <w:proofErr w:type="gramEnd"/>
      <w:r w:rsidRPr="007756A4">
        <w:rPr>
          <w:rFonts w:ascii="Times New Roman" w:hAnsi="Times New Roman" w:cs="Times New Roman"/>
          <w:color w:val="585858" w:themeColor="text1"/>
          <w:sz w:val="28"/>
          <w:szCs w:val="28"/>
        </w:rPr>
        <w:t xml:space="preserve"> загрязнение.</w:t>
      </w:r>
    </w:p>
    <w:p w:rsidR="00EC2B63" w:rsidRPr="007756A4" w:rsidRDefault="00EC2B63" w:rsidP="00EC2B63">
      <w:pPr>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     </w:t>
      </w:r>
      <w:r w:rsidRPr="007756A4">
        <w:rPr>
          <w:rFonts w:ascii="Times New Roman" w:hAnsi="Times New Roman" w:cs="Times New Roman"/>
          <w:color w:val="585858" w:themeColor="text1"/>
          <w:sz w:val="28"/>
          <w:szCs w:val="28"/>
          <w:u w:val="single"/>
        </w:rPr>
        <w:t>Объект исследования</w:t>
      </w:r>
      <w:r w:rsidRPr="007756A4">
        <w:rPr>
          <w:rFonts w:ascii="Times New Roman" w:hAnsi="Times New Roman" w:cs="Times New Roman"/>
          <w:color w:val="585858" w:themeColor="text1"/>
          <w:sz w:val="28"/>
          <w:szCs w:val="28"/>
        </w:rPr>
        <w:t>: сосна обыкновенная.</w:t>
      </w:r>
    </w:p>
    <w:p w:rsidR="00EC2B63" w:rsidRPr="007756A4" w:rsidRDefault="00EC2B63" w:rsidP="006D66A8">
      <w:p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     </w:t>
      </w:r>
      <w:r w:rsidRPr="007756A4">
        <w:rPr>
          <w:rFonts w:ascii="Times New Roman" w:hAnsi="Times New Roman" w:cs="Times New Roman"/>
          <w:color w:val="585858" w:themeColor="text1"/>
          <w:sz w:val="28"/>
          <w:szCs w:val="28"/>
          <w:u w:val="single"/>
        </w:rPr>
        <w:t>Методы исследования</w:t>
      </w:r>
      <w:r w:rsidRPr="007756A4">
        <w:rPr>
          <w:rFonts w:ascii="Times New Roman" w:hAnsi="Times New Roman" w:cs="Times New Roman"/>
          <w:color w:val="585858" w:themeColor="text1"/>
          <w:sz w:val="28"/>
          <w:szCs w:val="28"/>
        </w:rPr>
        <w:t>:</w:t>
      </w:r>
    </w:p>
    <w:p w:rsidR="00EC2B63" w:rsidRPr="007756A4" w:rsidRDefault="00EC2B63" w:rsidP="00EC2B63">
      <w:pPr>
        <w:numPr>
          <w:ilvl w:val="0"/>
          <w:numId w:val="1"/>
        </w:num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Эмпирические: изучение и анализ литературы.</w:t>
      </w:r>
    </w:p>
    <w:p w:rsidR="00EC2B63" w:rsidRPr="007756A4" w:rsidRDefault="00EC2B63" w:rsidP="00EC2B63">
      <w:pPr>
        <w:numPr>
          <w:ilvl w:val="0"/>
          <w:numId w:val="1"/>
        </w:num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Теоретические: метод сравнения, анализа, обобщения, систематизации</w:t>
      </w:r>
    </w:p>
    <w:p w:rsidR="00EC2B63" w:rsidRPr="007756A4" w:rsidRDefault="00EC2B63" w:rsidP="00EC2B63">
      <w:pPr>
        <w:numPr>
          <w:ilvl w:val="0"/>
          <w:numId w:val="1"/>
        </w:numPr>
        <w:spacing w:after="0"/>
        <w:ind w:right="-1" w:firstLine="567"/>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Исследовательские.</w:t>
      </w:r>
    </w:p>
    <w:p w:rsidR="00EC2B63" w:rsidRPr="007756A4" w:rsidRDefault="00EC2B63" w:rsidP="002B4C2C">
      <w:pPr>
        <w:jc w:val="both"/>
        <w:rPr>
          <w:color w:val="585858" w:themeColor="text1"/>
        </w:rPr>
      </w:pPr>
    </w:p>
    <w:p w:rsidR="002B4C2C" w:rsidRPr="007756A4" w:rsidRDefault="002B4C2C" w:rsidP="00C51239">
      <w:pPr>
        <w:pStyle w:val="a3"/>
        <w:spacing w:line="276" w:lineRule="auto"/>
        <w:jc w:val="both"/>
        <w:rPr>
          <w:color w:val="585858" w:themeColor="text1"/>
          <w:sz w:val="27"/>
          <w:szCs w:val="27"/>
          <w:shd w:val="clear" w:color="auto" w:fill="FFFFFF"/>
        </w:rPr>
      </w:pPr>
    </w:p>
    <w:p w:rsidR="002B4C2C" w:rsidRPr="007756A4" w:rsidRDefault="002B4C2C"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C51239" w:rsidRPr="007756A4" w:rsidRDefault="00C51239"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567FCE" w:rsidRPr="007756A4" w:rsidRDefault="00567FCE"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567FCE" w:rsidRPr="007756A4" w:rsidRDefault="00567FCE"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567FCE" w:rsidRPr="007756A4" w:rsidRDefault="00567FCE"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567FCE" w:rsidRPr="007756A4" w:rsidRDefault="00567FCE"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567FCE" w:rsidRPr="007756A4" w:rsidRDefault="00567FCE" w:rsidP="00C51239">
      <w:pPr>
        <w:pStyle w:val="a3"/>
        <w:spacing w:line="276" w:lineRule="auto"/>
        <w:jc w:val="both"/>
        <w:rPr>
          <w:rFonts w:ascii="Times New Roman" w:eastAsia="Times New Roman" w:hAnsi="Times New Roman" w:cs="Times New Roman"/>
          <w:bCs/>
          <w:color w:val="585858" w:themeColor="text1"/>
          <w:sz w:val="28"/>
          <w:szCs w:val="28"/>
          <w:bdr w:val="none" w:sz="0" w:space="0" w:color="auto" w:frame="1"/>
        </w:rPr>
      </w:pPr>
    </w:p>
    <w:p w:rsidR="00C51239" w:rsidRPr="007756A4" w:rsidRDefault="00C51239" w:rsidP="00C51239">
      <w:pPr>
        <w:spacing w:after="0"/>
        <w:ind w:right="-1"/>
        <w:jc w:val="both"/>
        <w:rPr>
          <w:rFonts w:ascii="Times New Roman" w:hAnsi="Times New Roman" w:cs="Times New Roman"/>
          <w:b/>
          <w:color w:val="585858" w:themeColor="text1"/>
          <w:sz w:val="28"/>
          <w:szCs w:val="28"/>
        </w:rPr>
      </w:pPr>
    </w:p>
    <w:p w:rsidR="001F6E04" w:rsidRPr="007756A4" w:rsidRDefault="001F6E04" w:rsidP="00C51239">
      <w:pPr>
        <w:spacing w:after="0"/>
        <w:ind w:right="-568" w:firstLine="567"/>
        <w:jc w:val="center"/>
        <w:rPr>
          <w:rFonts w:ascii="Times New Roman" w:hAnsi="Times New Roman" w:cs="Times New Roman"/>
          <w:b/>
          <w:color w:val="585858" w:themeColor="text1"/>
          <w:sz w:val="28"/>
          <w:szCs w:val="28"/>
        </w:rPr>
      </w:pPr>
    </w:p>
    <w:p w:rsidR="001F6E04" w:rsidRPr="007756A4" w:rsidRDefault="001F6E04" w:rsidP="00C51239">
      <w:pPr>
        <w:spacing w:after="0"/>
        <w:ind w:right="-568" w:firstLine="567"/>
        <w:jc w:val="center"/>
        <w:rPr>
          <w:rFonts w:ascii="Times New Roman" w:hAnsi="Times New Roman" w:cs="Times New Roman"/>
          <w:b/>
          <w:color w:val="585858" w:themeColor="text1"/>
          <w:sz w:val="28"/>
          <w:szCs w:val="28"/>
        </w:rPr>
      </w:pPr>
    </w:p>
    <w:p w:rsidR="001F6E04" w:rsidRPr="007756A4" w:rsidRDefault="001F6E04" w:rsidP="00C51239">
      <w:pPr>
        <w:spacing w:after="0"/>
        <w:ind w:right="-568" w:firstLine="567"/>
        <w:jc w:val="center"/>
        <w:rPr>
          <w:rFonts w:ascii="Times New Roman" w:hAnsi="Times New Roman" w:cs="Times New Roman"/>
          <w:b/>
          <w:color w:val="585858" w:themeColor="text1"/>
          <w:sz w:val="28"/>
          <w:szCs w:val="28"/>
        </w:rPr>
      </w:pPr>
    </w:p>
    <w:p w:rsidR="001F6E04" w:rsidRPr="007756A4" w:rsidRDefault="001F6E04" w:rsidP="00C51239">
      <w:pPr>
        <w:spacing w:after="0"/>
        <w:ind w:right="-568" w:firstLine="567"/>
        <w:jc w:val="center"/>
        <w:rPr>
          <w:rFonts w:ascii="Times New Roman" w:hAnsi="Times New Roman" w:cs="Times New Roman"/>
          <w:b/>
          <w:color w:val="585858" w:themeColor="text1"/>
          <w:sz w:val="28"/>
          <w:szCs w:val="28"/>
        </w:rPr>
      </w:pPr>
    </w:p>
    <w:p w:rsidR="001F6E04" w:rsidRPr="007756A4" w:rsidRDefault="001F6E04" w:rsidP="00C51239">
      <w:pPr>
        <w:spacing w:after="0" w:line="360" w:lineRule="auto"/>
        <w:ind w:right="-568" w:firstLine="567"/>
        <w:jc w:val="center"/>
        <w:rPr>
          <w:rFonts w:ascii="Times New Roman" w:hAnsi="Times New Roman" w:cs="Times New Roman"/>
          <w:b/>
          <w:color w:val="585858" w:themeColor="text1"/>
          <w:sz w:val="28"/>
          <w:szCs w:val="28"/>
        </w:rPr>
      </w:pPr>
    </w:p>
    <w:p w:rsidR="001F6E04" w:rsidRPr="007756A4" w:rsidRDefault="001F6E04" w:rsidP="001F6E04">
      <w:pPr>
        <w:spacing w:line="360" w:lineRule="auto"/>
        <w:ind w:right="-568" w:firstLine="567"/>
        <w:jc w:val="center"/>
        <w:rPr>
          <w:rFonts w:ascii="Times New Roman" w:hAnsi="Times New Roman" w:cs="Times New Roman"/>
          <w:b/>
          <w:color w:val="585858" w:themeColor="text1"/>
          <w:sz w:val="28"/>
          <w:szCs w:val="28"/>
        </w:rPr>
      </w:pPr>
    </w:p>
    <w:p w:rsidR="00004313" w:rsidRPr="007756A4" w:rsidRDefault="00004313" w:rsidP="006D66A8">
      <w:pPr>
        <w:ind w:right="-568" w:firstLine="567"/>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b/>
          <w:color w:val="585858" w:themeColor="text1"/>
          <w:sz w:val="28"/>
          <w:szCs w:val="28"/>
        </w:rPr>
        <w:lastRenderedPageBreak/>
        <w:t>Введение</w:t>
      </w:r>
    </w:p>
    <w:p w:rsidR="00004313" w:rsidRPr="007756A4" w:rsidRDefault="00004313" w:rsidP="006D66A8">
      <w:pPr>
        <w:pStyle w:val="a3"/>
        <w:spacing w:line="276" w:lineRule="auto"/>
        <w:ind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Атмосфера надежно оберегает человечество от многочисленных опасностей, угрожающих ему из космоса: не пропускает метеориты, защищает землю от перегрева, отмеряя солнечную энергию в необходимом количестве, </w:t>
      </w:r>
      <w:r w:rsidR="0054288E"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контролирует перепад суточных температур.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На верхнюю границу атмосферы ежесекундно обрушивается лавина космических излучений. Если бы они достигли земной поверхности, мгновенно исчезло бы все живущее на Земле.</w:t>
      </w:r>
      <w:r w:rsidR="0054288E"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Газовая оболочка спасает все живущее на Земле от губительных ультрафиолетовых, рентгеновских и космических лучей. Велико значение атмосферы и в распределении света. Воздух атмосферы разбивает солнечные лучи на миллион мелких лучей, рассеивает их и создает то равномерное освещение, к которому мы привыкли. Кроме того, атмосфера является средой, где распространяются звуки. Без воздуха на Земле царила бы тишина, невозможна была бы человеческая речь.</w:t>
      </w:r>
    </w:p>
    <w:p w:rsidR="00004313" w:rsidRPr="007756A4" w:rsidRDefault="00004313" w:rsidP="006D66A8">
      <w:pPr>
        <w:pStyle w:val="a3"/>
        <w:spacing w:line="276" w:lineRule="auto"/>
        <w:ind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eastAsia="Times New Roman" w:hAnsi="Times New Roman" w:cs="Times New Roman"/>
          <w:bCs/>
          <w:color w:val="585858" w:themeColor="text1"/>
          <w:sz w:val="28"/>
          <w:szCs w:val="28"/>
          <w:bdr w:val="none" w:sz="0" w:space="0" w:color="auto" w:frame="1"/>
          <w:shd w:val="clear" w:color="auto" w:fill="FFFFFF"/>
        </w:rPr>
        <w:t>Однако в</w:t>
      </w:r>
      <w:r w:rsidR="0054288E"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современном мире </w:t>
      </w:r>
      <w:proofErr w:type="gramStart"/>
      <w:r w:rsidR="0054288E"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в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атмосферу</w:t>
      </w:r>
      <w:proofErr w:type="gramEnd"/>
      <w:r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выбрасывается значительное количество газообразных отходов производства.</w:t>
      </w:r>
      <w:r w:rsidR="001F6E04"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Основными источниками загрязнения атмосферного воздуха являются промышленность и автотранспорт.</w:t>
      </w:r>
    </w:p>
    <w:p w:rsidR="00004313" w:rsidRPr="007756A4" w:rsidRDefault="00004313" w:rsidP="006D66A8">
      <w:pPr>
        <w:pStyle w:val="a3"/>
        <w:spacing w:line="276" w:lineRule="auto"/>
        <w:ind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В последние годы содержание в атмосферном воздухе концентрации оксида углерода и диоксида азота </w:t>
      </w:r>
      <w:r w:rsidR="001F6E04"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значительно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выросли</w:t>
      </w:r>
      <w:r w:rsidR="001F6E04"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Воздействие сернистого газа и его производных на человека</w:t>
      </w:r>
      <w:r w:rsidR="001F6E04" w:rsidRPr="007756A4">
        <w:rPr>
          <w:rFonts w:ascii="Times New Roman" w:eastAsia="Times New Roman" w:hAnsi="Times New Roman" w:cs="Times New Roman"/>
          <w:bCs/>
          <w:color w:val="585858" w:themeColor="text1"/>
          <w:sz w:val="28"/>
          <w:szCs w:val="28"/>
          <w:bdr w:val="none" w:sz="0" w:space="0" w:color="auto" w:frame="1"/>
          <w:shd w:val="clear" w:color="auto" w:fill="FFFFFF"/>
        </w:rPr>
        <w:t>, растения</w:t>
      </w:r>
      <w:r w:rsidRPr="007756A4">
        <w:rPr>
          <w:rFonts w:ascii="Times New Roman" w:eastAsia="Times New Roman" w:hAnsi="Times New Roman" w:cs="Times New Roman"/>
          <w:bCs/>
          <w:color w:val="585858" w:themeColor="text1"/>
          <w:sz w:val="28"/>
          <w:szCs w:val="28"/>
          <w:bdr w:val="none" w:sz="0" w:space="0" w:color="auto" w:frame="1"/>
          <w:shd w:val="clear" w:color="auto" w:fill="FFFFFF"/>
        </w:rPr>
        <w:t xml:space="preserve"> и животных проявляется прежде всего в поражении верхних дыхательных путей, под влиянием сернистого газа и серной кислоты происходит разрушение хлорофилла в листьях растений, в связи с чем ухудшается фотосинтез и дыхание, замедляется рост, снижается качество древесных насаждений и урожайность сельскохозяйственных культур, а при более высоких и продолжительных дозах воздействия растительность погибает.</w:t>
      </w:r>
    </w:p>
    <w:p w:rsidR="0054288E" w:rsidRPr="007756A4" w:rsidRDefault="0054288E" w:rsidP="006D66A8">
      <w:pPr>
        <w:ind w:firstLine="567"/>
        <w:jc w:val="both"/>
        <w:rPr>
          <w:rFonts w:ascii="Times New Roman" w:eastAsia="Times New Roman" w:hAnsi="Times New Roman" w:cs="Times New Roman"/>
          <w:bCs/>
          <w:color w:val="585858" w:themeColor="text1"/>
          <w:sz w:val="28"/>
          <w:szCs w:val="28"/>
          <w:bdr w:val="none" w:sz="0" w:space="0" w:color="auto" w:frame="1"/>
          <w:shd w:val="clear" w:color="auto" w:fill="FFFFFF"/>
        </w:rPr>
      </w:pPr>
      <w:r w:rsidRPr="007756A4">
        <w:rPr>
          <w:rFonts w:ascii="Times New Roman" w:hAnsi="Times New Roman" w:cs="Times New Roman"/>
          <w:color w:val="585858" w:themeColor="text1"/>
          <w:sz w:val="28"/>
          <w:szCs w:val="28"/>
        </w:rPr>
        <w:t xml:space="preserve">   Несмотря на возрастающую озабоченность, состоянием воздушной среды и усилением мер контроля, выброс газообразных загрязнителей не уменьшается, что приводит к повреждению растений и их гибели. Воздушное загрязнение наносит большой вред лесному хозяйству и вызывает устойчивые сдвиги в природных экосистемах. Исследование влияния загрязнения воздуха на растительность может послужить важной основой для разработки профилактических мероприятий на основе контроля загрязнения воздуха.</w:t>
      </w:r>
    </w:p>
    <w:p w:rsidR="00523B00" w:rsidRPr="007756A4" w:rsidRDefault="00523B00" w:rsidP="006D66A8">
      <w:pPr>
        <w:ind w:firstLine="709"/>
        <w:jc w:val="center"/>
        <w:rPr>
          <w:color w:val="585858" w:themeColor="text1"/>
          <w:sz w:val="28"/>
          <w:szCs w:val="28"/>
        </w:rPr>
      </w:pPr>
    </w:p>
    <w:p w:rsidR="007D7154" w:rsidRPr="007756A4" w:rsidRDefault="007D7154" w:rsidP="006D66A8">
      <w:pPr>
        <w:rPr>
          <w:color w:val="585858" w:themeColor="text1"/>
        </w:rPr>
      </w:pPr>
    </w:p>
    <w:p w:rsidR="006F77AC" w:rsidRPr="007756A4" w:rsidRDefault="005B3DC6" w:rsidP="005B3DC6">
      <w:pPr>
        <w:pStyle w:val="a3"/>
        <w:spacing w:line="276" w:lineRule="auto"/>
        <w:rPr>
          <w:rFonts w:ascii="Times New Roman" w:eastAsia="Times New Roman" w:hAnsi="Times New Roman" w:cs="Times New Roman"/>
          <w:b/>
          <w:bCs/>
          <w:color w:val="585858" w:themeColor="text1"/>
          <w:sz w:val="28"/>
          <w:szCs w:val="28"/>
        </w:rPr>
      </w:pPr>
      <w:r>
        <w:rPr>
          <w:rFonts w:ascii="Times New Roman" w:eastAsia="Times New Roman" w:hAnsi="Times New Roman" w:cs="Times New Roman"/>
          <w:b/>
          <w:bCs/>
          <w:color w:val="585858" w:themeColor="text1"/>
          <w:sz w:val="28"/>
          <w:szCs w:val="28"/>
        </w:rPr>
        <w:lastRenderedPageBreak/>
        <w:t xml:space="preserve">                     </w:t>
      </w:r>
      <w:proofErr w:type="spellStart"/>
      <w:r w:rsidR="006F77AC" w:rsidRPr="007756A4">
        <w:rPr>
          <w:rFonts w:ascii="Times New Roman" w:eastAsia="Times New Roman" w:hAnsi="Times New Roman" w:cs="Times New Roman"/>
          <w:b/>
          <w:bCs/>
          <w:color w:val="585858" w:themeColor="text1"/>
          <w:sz w:val="28"/>
          <w:szCs w:val="28"/>
        </w:rPr>
        <w:t>Биоиндикация</w:t>
      </w:r>
      <w:proofErr w:type="spellEnd"/>
      <w:r w:rsidR="006F77AC" w:rsidRPr="007756A4">
        <w:rPr>
          <w:rFonts w:ascii="Times New Roman" w:eastAsia="Times New Roman" w:hAnsi="Times New Roman" w:cs="Times New Roman"/>
          <w:b/>
          <w:bCs/>
          <w:color w:val="585858" w:themeColor="text1"/>
          <w:sz w:val="28"/>
          <w:szCs w:val="28"/>
        </w:rPr>
        <w:t xml:space="preserve"> как метод экологического мониторинга</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t xml:space="preserve">        Учеными отмечено, что экологическая ситуация в любом городе, может кардинально изменится не только за продолжительное время, но и за считанные часы, так как интенсивность выбросов предприятиями отходов в атмосферу, или в водоем иногда катастрофически увеличивается. Поэтому необходимо вести регулярное наблюдение за состоянием экосистем и их элементов. Такие постоянные наблюдения называются экологическим мониторингом (от латинского слова «монитор» - тот, кто напоминает, предупреждает). Понятие «экологический мониторинг» определяется ведущими специалистами – экологами следующим образом:</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 система наблюдений, оценки и прогноза любых изменений в </w:t>
      </w:r>
      <w:proofErr w:type="spellStart"/>
      <w:r w:rsidRPr="007756A4">
        <w:rPr>
          <w:rFonts w:ascii="Times New Roman" w:eastAsia="Times New Roman" w:hAnsi="Times New Roman" w:cs="Times New Roman"/>
          <w:color w:val="585858" w:themeColor="text1"/>
          <w:sz w:val="28"/>
          <w:szCs w:val="28"/>
        </w:rPr>
        <w:t>биоте</w:t>
      </w:r>
      <w:proofErr w:type="spellEnd"/>
      <w:r w:rsidRPr="007756A4">
        <w:rPr>
          <w:rFonts w:ascii="Times New Roman" w:eastAsia="Times New Roman" w:hAnsi="Times New Roman" w:cs="Times New Roman"/>
          <w:color w:val="585858" w:themeColor="text1"/>
          <w:sz w:val="28"/>
          <w:szCs w:val="28"/>
        </w:rPr>
        <w:t>, вызванных факторами антропогенного происхождения;</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слежение за биологическими объектами и мониторинг с помощью биоиндикаторов;</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определение состояния живых систем на всех уровнях организации и отклика их на загрязнение среды.</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Под "здоровьем среды», в самом общем смысле, понимается ее состояние (качество), необходимое для обеспечения здоровья человека и других видов живых существ.</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Методы оценки абиотических и биотических факторов местообитания при помощи биологических систем часто называют </w:t>
      </w:r>
      <w:proofErr w:type="spellStart"/>
      <w:r w:rsidRPr="007756A4">
        <w:rPr>
          <w:rFonts w:ascii="Times New Roman" w:eastAsia="Times New Roman" w:hAnsi="Times New Roman" w:cs="Times New Roman"/>
          <w:color w:val="585858" w:themeColor="text1"/>
          <w:sz w:val="28"/>
          <w:szCs w:val="28"/>
        </w:rPr>
        <w:t>биоиндикацией</w:t>
      </w:r>
      <w:proofErr w:type="spellEnd"/>
      <w:r w:rsidRPr="007756A4">
        <w:rPr>
          <w:rFonts w:ascii="Times New Roman" w:eastAsia="Times New Roman" w:hAnsi="Times New Roman" w:cs="Times New Roman"/>
          <w:color w:val="585858" w:themeColor="text1"/>
          <w:sz w:val="28"/>
          <w:szCs w:val="28"/>
        </w:rPr>
        <w:t xml:space="preserve"> (лат. - </w:t>
      </w:r>
      <w:proofErr w:type="spellStart"/>
      <w:r w:rsidRPr="007756A4">
        <w:rPr>
          <w:rFonts w:ascii="Times New Roman" w:eastAsia="Times New Roman" w:hAnsi="Times New Roman" w:cs="Times New Roman"/>
          <w:color w:val="585858" w:themeColor="text1"/>
          <w:sz w:val="28"/>
          <w:szCs w:val="28"/>
        </w:rPr>
        <w:t>indicare</w:t>
      </w:r>
      <w:proofErr w:type="spellEnd"/>
      <w:r w:rsidRPr="007756A4">
        <w:rPr>
          <w:rFonts w:ascii="Times New Roman" w:eastAsia="Times New Roman" w:hAnsi="Times New Roman" w:cs="Times New Roman"/>
          <w:color w:val="585858" w:themeColor="text1"/>
          <w:sz w:val="28"/>
          <w:szCs w:val="28"/>
        </w:rPr>
        <w:t xml:space="preserve"> - указывать). В соответствии с этим, организмы или сообщества организмов, жизненные функции которых так тесно коррелируют с определенными факторами среды, что могут применяться для их оценки, называют биоиндикаторами. При </w:t>
      </w:r>
      <w:proofErr w:type="spellStart"/>
      <w:r w:rsidRPr="007756A4">
        <w:rPr>
          <w:rFonts w:ascii="Times New Roman" w:eastAsia="Times New Roman" w:hAnsi="Times New Roman" w:cs="Times New Roman"/>
          <w:color w:val="585858" w:themeColor="text1"/>
          <w:sz w:val="28"/>
          <w:szCs w:val="28"/>
        </w:rPr>
        <w:t>биоиндикации</w:t>
      </w:r>
      <w:proofErr w:type="spellEnd"/>
      <w:r w:rsidRPr="007756A4">
        <w:rPr>
          <w:rFonts w:ascii="Times New Roman" w:eastAsia="Times New Roman" w:hAnsi="Times New Roman" w:cs="Times New Roman"/>
          <w:color w:val="585858" w:themeColor="text1"/>
          <w:sz w:val="28"/>
          <w:szCs w:val="28"/>
        </w:rPr>
        <w:t xml:space="preserve"> изменения биологической системы всегда зависят как от антропогенных, так и от природных факторов среды. Эта система реагирует на воздействие среды в целом в соответствии со своей предрасположенностью, то есть такими внутренними факторами, как условия питания, возраст, генетически контролируемая устойчивость и уже присутствующими нарушениями. Существуют различные формы </w:t>
      </w:r>
      <w:proofErr w:type="spellStart"/>
      <w:r w:rsidRPr="007756A4">
        <w:rPr>
          <w:rFonts w:ascii="Times New Roman" w:eastAsia="Times New Roman" w:hAnsi="Times New Roman" w:cs="Times New Roman"/>
          <w:color w:val="585858" w:themeColor="text1"/>
          <w:sz w:val="28"/>
          <w:szCs w:val="28"/>
        </w:rPr>
        <w:t>биоиндикации</w:t>
      </w:r>
      <w:proofErr w:type="spellEnd"/>
      <w:r w:rsidRPr="007756A4">
        <w:rPr>
          <w:rFonts w:ascii="Times New Roman" w:eastAsia="Times New Roman" w:hAnsi="Times New Roman" w:cs="Times New Roman"/>
          <w:color w:val="585858" w:themeColor="text1"/>
          <w:sz w:val="28"/>
          <w:szCs w:val="28"/>
        </w:rPr>
        <w:t xml:space="preserve">. Если две одинаковые реакции вызываются различными антропогенными факторами, то говорят о неспецифической </w:t>
      </w:r>
      <w:proofErr w:type="spellStart"/>
      <w:r w:rsidRPr="007756A4">
        <w:rPr>
          <w:rFonts w:ascii="Times New Roman" w:eastAsia="Times New Roman" w:hAnsi="Times New Roman" w:cs="Times New Roman"/>
          <w:color w:val="585858" w:themeColor="text1"/>
          <w:sz w:val="28"/>
          <w:szCs w:val="28"/>
        </w:rPr>
        <w:t>биоиндикации</w:t>
      </w:r>
      <w:proofErr w:type="spellEnd"/>
      <w:r w:rsidRPr="007756A4">
        <w:rPr>
          <w:rFonts w:ascii="Times New Roman" w:eastAsia="Times New Roman" w:hAnsi="Times New Roman" w:cs="Times New Roman"/>
          <w:color w:val="585858" w:themeColor="text1"/>
          <w:sz w:val="28"/>
          <w:szCs w:val="28"/>
        </w:rPr>
        <w:t xml:space="preserve">. Если же те или иные происходящие изменения можно связать только с одним фактором, то речь идет о специфической </w:t>
      </w:r>
      <w:proofErr w:type="spellStart"/>
      <w:r w:rsidRPr="007756A4">
        <w:rPr>
          <w:rFonts w:ascii="Times New Roman" w:eastAsia="Times New Roman" w:hAnsi="Times New Roman" w:cs="Times New Roman"/>
          <w:color w:val="585858" w:themeColor="text1"/>
          <w:sz w:val="28"/>
          <w:szCs w:val="28"/>
        </w:rPr>
        <w:t>биоиндикации</w:t>
      </w:r>
      <w:proofErr w:type="spellEnd"/>
      <w:r w:rsidRPr="007756A4">
        <w:rPr>
          <w:rFonts w:ascii="Times New Roman" w:eastAsia="Times New Roman" w:hAnsi="Times New Roman" w:cs="Times New Roman"/>
          <w:color w:val="585858" w:themeColor="text1"/>
          <w:sz w:val="28"/>
          <w:szCs w:val="28"/>
        </w:rPr>
        <w:t xml:space="preserve">. Если биоиндикатор реагирует значительным отклонением жизненных проявлений от нормы, то он является чувствительным биоиндикатором. Аккумулятивные биоиндикаторы, </w:t>
      </w:r>
      <w:r w:rsidRPr="007756A4">
        <w:rPr>
          <w:rFonts w:ascii="Times New Roman" w:eastAsia="Times New Roman" w:hAnsi="Times New Roman" w:cs="Times New Roman"/>
          <w:color w:val="585858" w:themeColor="text1"/>
          <w:sz w:val="28"/>
          <w:szCs w:val="28"/>
        </w:rPr>
        <w:lastRenderedPageBreak/>
        <w:t>напротив, накапливают антропогенное воздействие большей частью без быстро проявляющихся нарушений.</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Для </w:t>
      </w:r>
      <w:proofErr w:type="spellStart"/>
      <w:r w:rsidRPr="007756A4">
        <w:rPr>
          <w:rFonts w:ascii="Times New Roman" w:eastAsia="Times New Roman" w:hAnsi="Times New Roman" w:cs="Times New Roman"/>
          <w:color w:val="585858" w:themeColor="text1"/>
          <w:sz w:val="28"/>
          <w:szCs w:val="28"/>
        </w:rPr>
        <w:t>биоиндикации</w:t>
      </w:r>
      <w:proofErr w:type="spellEnd"/>
      <w:r w:rsidRPr="007756A4">
        <w:rPr>
          <w:rFonts w:ascii="Times New Roman" w:eastAsia="Times New Roman" w:hAnsi="Times New Roman" w:cs="Times New Roman"/>
          <w:color w:val="585858" w:themeColor="text1"/>
          <w:sz w:val="28"/>
          <w:szCs w:val="28"/>
        </w:rPr>
        <w:t xml:space="preserve"> пригодны в основном два метода - пассивный и активный мониторинг. В первом случае у свободно живущих организмов исследуются видимые или </w:t>
      </w:r>
      <w:proofErr w:type="gramStart"/>
      <w:r w:rsidRPr="007756A4">
        <w:rPr>
          <w:rFonts w:ascii="Times New Roman" w:eastAsia="Times New Roman" w:hAnsi="Times New Roman" w:cs="Times New Roman"/>
          <w:color w:val="585858" w:themeColor="text1"/>
          <w:sz w:val="28"/>
          <w:szCs w:val="28"/>
        </w:rPr>
        <w:t>незаметные повреждения</w:t>
      </w:r>
      <w:proofErr w:type="gramEnd"/>
      <w:r w:rsidRPr="007756A4">
        <w:rPr>
          <w:rFonts w:ascii="Times New Roman" w:eastAsia="Times New Roman" w:hAnsi="Times New Roman" w:cs="Times New Roman"/>
          <w:color w:val="585858" w:themeColor="text1"/>
          <w:sz w:val="28"/>
          <w:szCs w:val="28"/>
        </w:rPr>
        <w:t xml:space="preserve"> или отклонения от нормы, являющиеся признаками стрессового воздействия. При активном мониторинге пытаются обнаружить те же самые воздействия на тест - организмах, находящихся в стандартизированных условиях на исследуемой территории.</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Используемые для целей </w:t>
      </w:r>
      <w:proofErr w:type="spellStart"/>
      <w:r w:rsidRPr="007756A4">
        <w:rPr>
          <w:rFonts w:ascii="Times New Roman" w:eastAsia="Times New Roman" w:hAnsi="Times New Roman" w:cs="Times New Roman"/>
          <w:color w:val="585858" w:themeColor="text1"/>
          <w:sz w:val="28"/>
          <w:szCs w:val="28"/>
        </w:rPr>
        <w:t>экомониторинга</w:t>
      </w:r>
      <w:proofErr w:type="spellEnd"/>
      <w:r w:rsidRPr="007756A4">
        <w:rPr>
          <w:rFonts w:ascii="Times New Roman" w:eastAsia="Times New Roman" w:hAnsi="Times New Roman" w:cs="Times New Roman"/>
          <w:color w:val="585858" w:themeColor="text1"/>
          <w:sz w:val="28"/>
          <w:szCs w:val="28"/>
        </w:rPr>
        <w:t xml:space="preserve"> виды-биоиндикаторы отвечают следующим требованиям:</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являются доказательно исследованными;</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методически хорошо отработаны;</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имеют адекватный отклик измеряемых параметров на изменение экологической ситуации;</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обладают достаточной чувствительностью;</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 зарекомендовали себя как виды-биоиндикаторы в аналогичных </w:t>
      </w:r>
      <w:proofErr w:type="gramStart"/>
      <w:r w:rsidRPr="007756A4">
        <w:rPr>
          <w:rFonts w:ascii="Times New Roman" w:eastAsia="Times New Roman" w:hAnsi="Times New Roman" w:cs="Times New Roman"/>
          <w:color w:val="585858" w:themeColor="text1"/>
          <w:sz w:val="28"/>
          <w:szCs w:val="28"/>
        </w:rPr>
        <w:t>исследованиях;</w:t>
      </w:r>
      <w:r w:rsidRPr="007756A4">
        <w:rPr>
          <w:rFonts w:ascii="Times New Roman" w:eastAsia="Times New Roman" w:hAnsi="Times New Roman" w:cs="Times New Roman"/>
          <w:color w:val="585858" w:themeColor="text1"/>
          <w:sz w:val="28"/>
          <w:szCs w:val="28"/>
        </w:rPr>
        <w:br/>
      </w:r>
      <w:r w:rsidRPr="007756A4">
        <w:rPr>
          <w:rFonts w:ascii="Times New Roman" w:eastAsia="Times New Roman" w:hAnsi="Times New Roman" w:cs="Times New Roman"/>
          <w:color w:val="585858" w:themeColor="text1"/>
          <w:sz w:val="28"/>
          <w:szCs w:val="28"/>
          <w:shd w:val="clear" w:color="auto" w:fill="FFFFFF"/>
        </w:rPr>
        <w:t>-</w:t>
      </w:r>
      <w:proofErr w:type="gramEnd"/>
      <w:r w:rsidRPr="007756A4">
        <w:rPr>
          <w:rFonts w:ascii="Times New Roman" w:eastAsia="Times New Roman" w:hAnsi="Times New Roman" w:cs="Times New Roman"/>
          <w:color w:val="585858" w:themeColor="text1"/>
          <w:sz w:val="28"/>
          <w:szCs w:val="28"/>
          <w:shd w:val="clear" w:color="auto" w:fill="FFFFFF"/>
        </w:rPr>
        <w:t xml:space="preserve"> широко распространены по всей обследуемой территории, являются массовыми видами;</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удобны для сбора (коллекционирования);</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удобны для обработки и хранения;</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имеют четкие (заметные) и удобно читаемые изменяющиеся признаки, удобные для замеров в практической работе.</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Заслуживает внимание индикаторная роль растений. В настоящее время растения – индикаторы используют в своих исследованиях и практической деятельности геологии, гидрологии, землеустроители, почвоведы, климатические экологи, лесоводы, археологи и др.</w:t>
      </w:r>
    </w:p>
    <w:p w:rsidR="006F77AC" w:rsidRPr="007756A4" w:rsidRDefault="006F77AC" w:rsidP="006D66A8">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Растения резко реагируют на изменение внешних условий. В зависимости от характера почвенного покрова наибольшее распространение получают те или иные виды растений. Отрицательные воздействия выхлопных газов автомобилей на некоторых растениях настолько отчетливо, что их с успехом можно использовать для обнаружения опасной для людей концентрации этих газов. Особенно это важно в местах скопления выхлопных газов, </w:t>
      </w:r>
      <w:proofErr w:type="gramStart"/>
      <w:r w:rsidRPr="007756A4">
        <w:rPr>
          <w:rFonts w:ascii="Times New Roman" w:eastAsia="Times New Roman" w:hAnsi="Times New Roman" w:cs="Times New Roman"/>
          <w:color w:val="585858" w:themeColor="text1"/>
          <w:sz w:val="28"/>
          <w:szCs w:val="28"/>
        </w:rPr>
        <w:t>например</w:t>
      </w:r>
      <w:proofErr w:type="gramEnd"/>
      <w:r w:rsidRPr="007756A4">
        <w:rPr>
          <w:rFonts w:ascii="Times New Roman" w:eastAsia="Times New Roman" w:hAnsi="Times New Roman" w:cs="Times New Roman"/>
          <w:color w:val="585858" w:themeColor="text1"/>
          <w:sz w:val="28"/>
          <w:szCs w:val="28"/>
        </w:rPr>
        <w:t xml:space="preserve"> в туннелях, автострадах с интенсивным движением. Засыхание концов листьев, изменение окраски, появление белых пятен на листовых пластинах, замедление роста растений свидетельствует на присутствие в окружающей среде опаснейших загрязнителей.</w:t>
      </w:r>
    </w:p>
    <w:p w:rsidR="006F77AC" w:rsidRPr="007756A4" w:rsidRDefault="006F77AC" w:rsidP="006D66A8">
      <w:pPr>
        <w:jc w:val="both"/>
        <w:rPr>
          <w:color w:val="585858" w:themeColor="text1"/>
        </w:rPr>
      </w:pPr>
    </w:p>
    <w:p w:rsidR="006F77AC" w:rsidRPr="007756A4" w:rsidRDefault="000F2C94" w:rsidP="000F2C94">
      <w:pPr>
        <w:pStyle w:val="a3"/>
        <w:spacing w:line="276" w:lineRule="auto"/>
        <w:ind w:left="1211"/>
        <w:rPr>
          <w:rStyle w:val="apple-converted-space"/>
          <w:rFonts w:ascii="Times New Roman" w:hAnsi="Times New Roman" w:cs="Times New Roman"/>
          <w:color w:val="585858" w:themeColor="text1"/>
          <w:sz w:val="28"/>
          <w:szCs w:val="28"/>
          <w:shd w:val="clear" w:color="auto" w:fill="FFFFFF"/>
        </w:rPr>
      </w:pPr>
      <w:r>
        <w:rPr>
          <w:rFonts w:ascii="Times New Roman" w:hAnsi="Times New Roman" w:cs="Times New Roman"/>
          <w:b/>
          <w:bCs/>
          <w:color w:val="585858" w:themeColor="text1"/>
          <w:sz w:val="28"/>
          <w:szCs w:val="28"/>
        </w:rPr>
        <w:lastRenderedPageBreak/>
        <w:t xml:space="preserve">       </w:t>
      </w:r>
      <w:proofErr w:type="spellStart"/>
      <w:r w:rsidR="006F77AC" w:rsidRPr="007756A4">
        <w:rPr>
          <w:rFonts w:ascii="Times New Roman" w:hAnsi="Times New Roman" w:cs="Times New Roman"/>
          <w:b/>
          <w:bCs/>
          <w:color w:val="585858" w:themeColor="text1"/>
          <w:sz w:val="28"/>
          <w:szCs w:val="28"/>
        </w:rPr>
        <w:t>Биоиндикация</w:t>
      </w:r>
      <w:proofErr w:type="spellEnd"/>
      <w:r w:rsidR="006F77AC" w:rsidRPr="007756A4">
        <w:rPr>
          <w:rFonts w:ascii="Times New Roman" w:hAnsi="Times New Roman" w:cs="Times New Roman"/>
          <w:b/>
          <w:bCs/>
          <w:color w:val="585858" w:themeColor="text1"/>
          <w:sz w:val="28"/>
          <w:szCs w:val="28"/>
        </w:rPr>
        <w:t xml:space="preserve"> загрязнения воздуха</w:t>
      </w:r>
      <w:r w:rsidR="006F77AC" w:rsidRPr="007756A4">
        <w:rPr>
          <w:rStyle w:val="apple-converted-space"/>
          <w:rFonts w:ascii="Times New Roman" w:hAnsi="Times New Roman" w:cs="Times New Roman"/>
          <w:b/>
          <w:bCs/>
          <w:color w:val="585858" w:themeColor="text1"/>
          <w:sz w:val="28"/>
          <w:szCs w:val="28"/>
        </w:rPr>
        <w:t> </w:t>
      </w:r>
      <w:r w:rsidR="006F77AC" w:rsidRPr="007756A4">
        <w:rPr>
          <w:rFonts w:ascii="Times New Roman" w:hAnsi="Times New Roman" w:cs="Times New Roman"/>
          <w:color w:val="585858" w:themeColor="text1"/>
          <w:sz w:val="28"/>
          <w:szCs w:val="28"/>
        </w:rPr>
        <w:br/>
      </w:r>
      <w:r w:rsidR="006F77AC" w:rsidRPr="007756A4">
        <w:rPr>
          <w:rFonts w:ascii="Times New Roman" w:hAnsi="Times New Roman" w:cs="Times New Roman"/>
          <w:b/>
          <w:bCs/>
          <w:color w:val="585858" w:themeColor="text1"/>
          <w:sz w:val="28"/>
          <w:szCs w:val="28"/>
        </w:rPr>
        <w:t>по комплексу признаков сосны обыкновенной</w:t>
      </w:r>
    </w:p>
    <w:p w:rsidR="00F24FFA" w:rsidRPr="007756A4" w:rsidRDefault="006F77AC" w:rsidP="006D66A8">
      <w:pPr>
        <w:pStyle w:val="a3"/>
        <w:spacing w:line="276" w:lineRule="auto"/>
        <w:jc w:val="both"/>
        <w:rPr>
          <w:rStyle w:val="apple-converted-space"/>
          <w:rFonts w:ascii="Times New Roman" w:hAnsi="Times New Roman" w:cs="Times New Roman"/>
          <w:color w:val="585858" w:themeColor="text1"/>
          <w:sz w:val="28"/>
          <w:szCs w:val="28"/>
          <w:shd w:val="clear" w:color="auto" w:fill="FFFFFF"/>
        </w:rPr>
      </w:pPr>
      <w:r w:rsidRPr="007756A4">
        <w:rPr>
          <w:rFonts w:ascii="Times New Roman" w:hAnsi="Times New Roman" w:cs="Times New Roman"/>
          <w:color w:val="585858" w:themeColor="text1"/>
          <w:sz w:val="28"/>
          <w:szCs w:val="28"/>
        </w:rPr>
        <w:br/>
      </w:r>
      <w:r w:rsidR="00F24FFA" w:rsidRPr="007756A4">
        <w:rPr>
          <w:rFonts w:ascii="Times New Roman" w:hAnsi="Times New Roman" w:cs="Times New Roman"/>
          <w:color w:val="585858" w:themeColor="text1"/>
          <w:sz w:val="28"/>
          <w:szCs w:val="28"/>
          <w:shd w:val="clear" w:color="auto" w:fill="FFFFFF"/>
        </w:rPr>
        <w:t xml:space="preserve">         </w:t>
      </w:r>
      <w:r w:rsidRPr="007756A4">
        <w:rPr>
          <w:rFonts w:ascii="Times New Roman" w:hAnsi="Times New Roman" w:cs="Times New Roman"/>
          <w:color w:val="585858" w:themeColor="text1"/>
          <w:sz w:val="28"/>
          <w:szCs w:val="28"/>
          <w:shd w:val="clear" w:color="auto" w:fill="FFFFFF"/>
        </w:rPr>
        <w:t>Считается, что для условий лес</w:t>
      </w:r>
      <w:r w:rsidRPr="007756A4">
        <w:rPr>
          <w:rFonts w:ascii="Times New Roman" w:hAnsi="Times New Roman" w:cs="Times New Roman"/>
          <w:color w:val="585858" w:themeColor="text1"/>
          <w:sz w:val="28"/>
          <w:szCs w:val="28"/>
          <w:shd w:val="clear" w:color="auto" w:fill="FFFFFF"/>
        </w:rPr>
        <w:softHyphen/>
        <w:t>ной полосы России наиболее чув</w:t>
      </w:r>
      <w:r w:rsidRPr="007756A4">
        <w:rPr>
          <w:rFonts w:ascii="Times New Roman" w:hAnsi="Times New Roman" w:cs="Times New Roman"/>
          <w:color w:val="585858" w:themeColor="text1"/>
          <w:sz w:val="28"/>
          <w:szCs w:val="28"/>
          <w:shd w:val="clear" w:color="auto" w:fill="FFFFFF"/>
        </w:rPr>
        <w:softHyphen/>
        <w:t xml:space="preserve">ствительны к загрязнению воздуха сосновые леса. Это обусловливает выбор сосны как важнейшего индикатора антропогенного влияния, принимаемого в настоящее время за «эталон </w:t>
      </w:r>
      <w:proofErr w:type="spellStart"/>
      <w:r w:rsidRPr="007756A4">
        <w:rPr>
          <w:rFonts w:ascii="Times New Roman" w:hAnsi="Times New Roman" w:cs="Times New Roman"/>
          <w:color w:val="585858" w:themeColor="text1"/>
          <w:sz w:val="28"/>
          <w:szCs w:val="28"/>
          <w:shd w:val="clear" w:color="auto" w:fill="FFFFFF"/>
        </w:rPr>
        <w:t>биодиагностики</w:t>
      </w:r>
      <w:proofErr w:type="spellEnd"/>
      <w:r w:rsidRPr="007756A4">
        <w:rPr>
          <w:rFonts w:ascii="Times New Roman" w:hAnsi="Times New Roman" w:cs="Times New Roman"/>
          <w:color w:val="585858" w:themeColor="text1"/>
          <w:sz w:val="28"/>
          <w:szCs w:val="28"/>
          <w:shd w:val="clear" w:color="auto" w:fill="FFFFFF"/>
        </w:rPr>
        <w:t>». Ин</w:t>
      </w:r>
      <w:r w:rsidRPr="007756A4">
        <w:rPr>
          <w:rFonts w:ascii="Times New Roman" w:hAnsi="Times New Roman" w:cs="Times New Roman"/>
          <w:color w:val="585858" w:themeColor="text1"/>
          <w:sz w:val="28"/>
          <w:szCs w:val="28"/>
          <w:shd w:val="clear" w:color="auto" w:fill="FFFFFF"/>
        </w:rPr>
        <w:softHyphen/>
        <w:t>формативными по техногенному загрязнению являются морфологи</w:t>
      </w:r>
      <w:r w:rsidRPr="007756A4">
        <w:rPr>
          <w:rFonts w:ascii="Times New Roman" w:hAnsi="Times New Roman" w:cs="Times New Roman"/>
          <w:color w:val="585858" w:themeColor="text1"/>
          <w:sz w:val="28"/>
          <w:szCs w:val="28"/>
          <w:shd w:val="clear" w:color="auto" w:fill="FFFFFF"/>
        </w:rPr>
        <w:softHyphen/>
        <w:t>ческие и анатомические изменения, а также продолжительность жизни хвои. При хроническом загрязнении лесов диоксидом серы наблюдают</w:t>
      </w:r>
      <w:r w:rsidRPr="007756A4">
        <w:rPr>
          <w:rFonts w:ascii="Times New Roman" w:hAnsi="Times New Roman" w:cs="Times New Roman"/>
          <w:color w:val="585858" w:themeColor="text1"/>
          <w:sz w:val="28"/>
          <w:szCs w:val="28"/>
          <w:shd w:val="clear" w:color="auto" w:fill="FFFFFF"/>
        </w:rPr>
        <w:softHyphen/>
        <w:t>ся повреждения и преждевременное опадение хвои сосны. В зоне техногенного загрязнения отмечается сниже</w:t>
      </w:r>
      <w:r w:rsidRPr="007756A4">
        <w:rPr>
          <w:rFonts w:ascii="Times New Roman" w:hAnsi="Times New Roman" w:cs="Times New Roman"/>
          <w:color w:val="585858" w:themeColor="text1"/>
          <w:sz w:val="28"/>
          <w:szCs w:val="28"/>
          <w:shd w:val="clear" w:color="auto" w:fill="FFFFFF"/>
        </w:rPr>
        <w:softHyphen/>
        <w:t>ние массы хвои на 30-60% в сравнении с контрольными участками.</w:t>
      </w:r>
      <w:r w:rsidRPr="007756A4">
        <w:rPr>
          <w:rStyle w:val="apple-converted-space"/>
          <w:rFonts w:ascii="Times New Roman" w:hAnsi="Times New Roman" w:cs="Times New Roman"/>
          <w:color w:val="585858" w:themeColor="text1"/>
          <w:sz w:val="28"/>
          <w:szCs w:val="28"/>
          <w:shd w:val="clear" w:color="auto" w:fill="FFFFFF"/>
        </w:rPr>
        <w:t> </w:t>
      </w:r>
    </w:p>
    <w:p w:rsidR="00982068" w:rsidRPr="007756A4" w:rsidRDefault="00982068" w:rsidP="00F24FFA">
      <w:pPr>
        <w:pStyle w:val="a3"/>
        <w:jc w:val="center"/>
        <w:rPr>
          <w:rFonts w:ascii="Times New Roman" w:hAnsi="Times New Roman" w:cs="Times New Roman"/>
          <w:b/>
          <w:bCs/>
          <w:color w:val="585858" w:themeColor="text1"/>
          <w:sz w:val="28"/>
          <w:szCs w:val="28"/>
        </w:rPr>
      </w:pPr>
    </w:p>
    <w:p w:rsidR="00F24FFA" w:rsidRPr="007756A4" w:rsidRDefault="006F77AC" w:rsidP="00F24FFA">
      <w:pPr>
        <w:pStyle w:val="a3"/>
        <w:jc w:val="center"/>
        <w:rPr>
          <w:rFonts w:ascii="Times New Roman" w:hAnsi="Times New Roman" w:cs="Times New Roman"/>
          <w:b/>
          <w:bCs/>
          <w:color w:val="585858" w:themeColor="text1"/>
          <w:sz w:val="28"/>
          <w:szCs w:val="28"/>
        </w:rPr>
      </w:pPr>
      <w:r w:rsidRPr="007756A4">
        <w:rPr>
          <w:rFonts w:ascii="Times New Roman" w:hAnsi="Times New Roman" w:cs="Times New Roman"/>
          <w:b/>
          <w:bCs/>
          <w:color w:val="585858" w:themeColor="text1"/>
          <w:sz w:val="28"/>
          <w:szCs w:val="28"/>
        </w:rPr>
        <w:t>Методика оценки загрязнения атмосферы</w:t>
      </w:r>
      <w:r w:rsidRPr="007756A4">
        <w:rPr>
          <w:rStyle w:val="apple-converted-space"/>
          <w:rFonts w:ascii="Times New Roman" w:hAnsi="Times New Roman" w:cs="Times New Roman"/>
          <w:b/>
          <w:bCs/>
          <w:color w:val="585858" w:themeColor="text1"/>
          <w:sz w:val="28"/>
          <w:szCs w:val="28"/>
        </w:rPr>
        <w:t> </w:t>
      </w:r>
      <w:r w:rsidRPr="007756A4">
        <w:rPr>
          <w:rFonts w:ascii="Times New Roman" w:hAnsi="Times New Roman" w:cs="Times New Roman"/>
          <w:color w:val="585858" w:themeColor="text1"/>
          <w:sz w:val="28"/>
          <w:szCs w:val="28"/>
        </w:rPr>
        <w:br/>
      </w:r>
      <w:r w:rsidRPr="007756A4">
        <w:rPr>
          <w:rFonts w:ascii="Times New Roman" w:hAnsi="Times New Roman" w:cs="Times New Roman"/>
          <w:b/>
          <w:bCs/>
          <w:color w:val="585858" w:themeColor="text1"/>
          <w:sz w:val="28"/>
          <w:szCs w:val="28"/>
        </w:rPr>
        <w:t>по комплексу признаков сосны обыкновенной</w:t>
      </w:r>
    </w:p>
    <w:p w:rsidR="006F77AC" w:rsidRPr="007756A4" w:rsidRDefault="006F77AC" w:rsidP="00557BCA">
      <w:pPr>
        <w:pStyle w:val="a3"/>
        <w:spacing w:line="276" w:lineRule="auto"/>
        <w:ind w:firstLine="567"/>
        <w:jc w:val="both"/>
        <w:rPr>
          <w:rFonts w:ascii="Times New Roman" w:hAnsi="Times New Roman" w:cs="Times New Roman"/>
          <w:color w:val="585858" w:themeColor="text1"/>
          <w:sz w:val="28"/>
          <w:szCs w:val="28"/>
          <w:shd w:val="clear" w:color="auto" w:fill="FFFFFF"/>
        </w:rPr>
      </w:pPr>
      <w:r w:rsidRPr="007756A4">
        <w:rPr>
          <w:rStyle w:val="apple-converted-space"/>
          <w:rFonts w:ascii="Times New Roman" w:hAnsi="Times New Roman" w:cs="Times New Roman"/>
          <w:color w:val="585858" w:themeColor="text1"/>
          <w:sz w:val="28"/>
          <w:szCs w:val="28"/>
          <w:shd w:val="clear" w:color="auto" w:fill="FFFFFF"/>
        </w:rPr>
        <w:t> </w:t>
      </w:r>
      <w:r w:rsidRPr="007756A4">
        <w:rPr>
          <w:color w:val="585858" w:themeColor="text1"/>
        </w:rPr>
        <w:br/>
      </w:r>
      <w:r w:rsidR="00DC64DB" w:rsidRPr="007756A4">
        <w:rPr>
          <w:rFonts w:ascii="Times New Roman" w:hAnsi="Times New Roman" w:cs="Times New Roman"/>
          <w:color w:val="585858" w:themeColor="text1"/>
          <w:sz w:val="28"/>
          <w:szCs w:val="28"/>
          <w:shd w:val="clear" w:color="auto" w:fill="FFFFFF"/>
        </w:rPr>
        <w:t xml:space="preserve">      </w:t>
      </w:r>
      <w:r w:rsidRPr="007756A4">
        <w:rPr>
          <w:rFonts w:ascii="Times New Roman" w:hAnsi="Times New Roman" w:cs="Times New Roman"/>
          <w:color w:val="585858" w:themeColor="text1"/>
          <w:sz w:val="28"/>
          <w:szCs w:val="28"/>
          <w:shd w:val="clear" w:color="auto" w:fill="FFFFFF"/>
        </w:rPr>
        <w:t>В незагрязненных лесных экосистемах основная масса хвои сосны здорова, не имеет повреждений и лишь малая часть хвоинок имеет светло-зеленые пятна и некротические точки микроскопических размеров, равномерно рассеянные по всей поверхности. В загрязненной атмосфере появляются повреждения и снижается продолжительность жизни хвои сосны.</w:t>
      </w:r>
    </w:p>
    <w:p w:rsidR="001315AF" w:rsidRPr="007756A4" w:rsidRDefault="00F24FFA"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На рисунке показаны различные варианты состояния хвои сосны</w:t>
      </w:r>
      <w:r w:rsidR="00557BCA" w:rsidRPr="007756A4">
        <w:rPr>
          <w:rFonts w:ascii="Times New Roman" w:eastAsia="Times New Roman" w:hAnsi="Times New Roman" w:cs="Times New Roman"/>
          <w:color w:val="585858" w:themeColor="text1"/>
          <w:sz w:val="28"/>
          <w:szCs w:val="28"/>
        </w:rPr>
        <w:t>(рис1)</w:t>
      </w:r>
      <w:r w:rsidRPr="007756A4">
        <w:rPr>
          <w:rFonts w:ascii="Times New Roman" w:eastAsia="Times New Roman" w:hAnsi="Times New Roman" w:cs="Times New Roman"/>
          <w:color w:val="585858" w:themeColor="text1"/>
          <w:sz w:val="28"/>
          <w:szCs w:val="28"/>
        </w:rPr>
        <w:t>.</w:t>
      </w:r>
    </w:p>
    <w:p w:rsidR="00D528F8" w:rsidRPr="007756A4" w:rsidRDefault="00D528F8"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F24FFA" w:rsidRPr="007756A4" w:rsidRDefault="00F24FFA" w:rsidP="00557BCA">
      <w:pPr>
        <w:pStyle w:val="a3"/>
        <w:spacing w:line="276" w:lineRule="auto"/>
        <w:ind w:firstLine="567"/>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r>
      <w:r w:rsidR="00DC64DB" w:rsidRPr="007756A4">
        <w:rPr>
          <w:rFonts w:ascii="Times New Roman" w:eastAsia="Times New Roman" w:hAnsi="Times New Roman" w:cs="Times New Roman"/>
          <w:noProof/>
          <w:color w:val="585858" w:themeColor="text1"/>
          <w:sz w:val="28"/>
          <w:szCs w:val="28"/>
        </w:rPr>
        <w:drawing>
          <wp:inline distT="0" distB="0" distL="0" distR="0">
            <wp:extent cx="3971059" cy="1970377"/>
            <wp:effectExtent l="19050" t="0" r="0" b="0"/>
            <wp:docPr id="8" name="Рисунок 8" descr="D:\уроки\научно-исследовательская деятельность учащихся\биоиндикация загрязнения воздуха\668476_html_4ec9f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роки\научно-исследовательская деятельность учащихся\биоиндикация загрязнения воздуха\668476_html_4ec9f4f9.jpg"/>
                    <pic:cNvPicPr>
                      <a:picLocks noChangeAspect="1" noChangeArrowheads="1"/>
                    </pic:cNvPicPr>
                  </pic:nvPicPr>
                  <pic:blipFill>
                    <a:blip r:embed="rId8"/>
                    <a:srcRect/>
                    <a:stretch>
                      <a:fillRect/>
                    </a:stretch>
                  </pic:blipFill>
                  <pic:spPr bwMode="auto">
                    <a:xfrm>
                      <a:off x="0" y="0"/>
                      <a:ext cx="3975450" cy="1972556"/>
                    </a:xfrm>
                    <a:prstGeom prst="rect">
                      <a:avLst/>
                    </a:prstGeom>
                    <a:noFill/>
                    <a:ln w="9525">
                      <a:noFill/>
                      <a:miter lim="800000"/>
                      <a:headEnd/>
                      <a:tailEnd/>
                    </a:ln>
                  </pic:spPr>
                </pic:pic>
              </a:graphicData>
            </a:graphic>
          </wp:inline>
        </w:drawing>
      </w:r>
    </w:p>
    <w:p w:rsidR="00F24FFA" w:rsidRPr="007756A4" w:rsidRDefault="001315AF" w:rsidP="00557BCA">
      <w:pPr>
        <w:pStyle w:val="a3"/>
        <w:spacing w:line="276" w:lineRule="auto"/>
        <w:ind w:firstLine="567"/>
        <w:jc w:val="both"/>
        <w:rPr>
          <w:rFonts w:ascii="Times New Roman" w:eastAsia="Times New Roman" w:hAnsi="Times New Roman" w:cs="Times New Roman"/>
          <w:i/>
          <w:color w:val="585858" w:themeColor="text1"/>
          <w:sz w:val="28"/>
          <w:szCs w:val="28"/>
        </w:rPr>
      </w:pPr>
      <w:r w:rsidRPr="007756A4">
        <w:rPr>
          <w:rFonts w:ascii="Times New Roman" w:eastAsia="Times New Roman" w:hAnsi="Times New Roman" w:cs="Times New Roman"/>
          <w:color w:val="585858" w:themeColor="text1"/>
          <w:sz w:val="28"/>
          <w:szCs w:val="28"/>
        </w:rPr>
        <w:t xml:space="preserve">                   </w:t>
      </w:r>
      <w:r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 xml:space="preserve">1 </w:t>
      </w:r>
      <w:r w:rsidR="00DC64DB"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2</w:t>
      </w:r>
      <w:r w:rsidR="00DC64DB"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 xml:space="preserve"> 3</w:t>
      </w:r>
      <w:r w:rsidR="00DC64DB"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 xml:space="preserve"> 4</w:t>
      </w:r>
      <w:r w:rsidR="00DC64DB"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 xml:space="preserve"> 5</w:t>
      </w:r>
      <w:r w:rsidR="00DC64DB" w:rsidRPr="007756A4">
        <w:rPr>
          <w:rFonts w:ascii="Times New Roman" w:eastAsia="Times New Roman" w:hAnsi="Times New Roman" w:cs="Times New Roman"/>
          <w:i/>
          <w:color w:val="585858" w:themeColor="text1"/>
          <w:sz w:val="28"/>
          <w:szCs w:val="28"/>
        </w:rPr>
        <w:t xml:space="preserve">             </w:t>
      </w:r>
      <w:r w:rsidR="00F24FFA" w:rsidRPr="007756A4">
        <w:rPr>
          <w:rFonts w:ascii="Times New Roman" w:eastAsia="Times New Roman" w:hAnsi="Times New Roman" w:cs="Times New Roman"/>
          <w:i/>
          <w:color w:val="585858" w:themeColor="text1"/>
          <w:sz w:val="28"/>
          <w:szCs w:val="28"/>
        </w:rPr>
        <w:t xml:space="preserve"> 6</w:t>
      </w:r>
    </w:p>
    <w:p w:rsidR="00F24FFA" w:rsidRPr="007756A4" w:rsidRDefault="00F24FFA" w:rsidP="00557BCA">
      <w:pPr>
        <w:pStyle w:val="a3"/>
        <w:spacing w:line="276" w:lineRule="auto"/>
        <w:ind w:firstLine="567"/>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4"/>
          <w:szCs w:val="28"/>
        </w:rPr>
        <w:t>Рис 1. Классы повре</w:t>
      </w:r>
      <w:r w:rsidR="00DC64DB" w:rsidRPr="007756A4">
        <w:rPr>
          <w:rFonts w:ascii="Times New Roman" w:eastAsia="Times New Roman" w:hAnsi="Times New Roman" w:cs="Times New Roman"/>
          <w:color w:val="585858" w:themeColor="text1"/>
          <w:sz w:val="24"/>
          <w:szCs w:val="28"/>
        </w:rPr>
        <w:t>ждения и усыхания хвои сосны: </w:t>
      </w:r>
      <w:r w:rsidR="00DC64DB" w:rsidRPr="007756A4">
        <w:rPr>
          <w:rFonts w:ascii="Times New Roman" w:eastAsia="Times New Roman" w:hAnsi="Times New Roman" w:cs="Times New Roman"/>
          <w:color w:val="585858" w:themeColor="text1"/>
          <w:sz w:val="24"/>
          <w:szCs w:val="28"/>
        </w:rPr>
        <w:br/>
        <w:t>1</w:t>
      </w:r>
      <w:r w:rsidRPr="007756A4">
        <w:rPr>
          <w:rFonts w:ascii="Times New Roman" w:eastAsia="Times New Roman" w:hAnsi="Times New Roman" w:cs="Times New Roman"/>
          <w:color w:val="585858" w:themeColor="text1"/>
          <w:sz w:val="24"/>
          <w:szCs w:val="28"/>
        </w:rPr>
        <w:t xml:space="preserve"> - хвоинки без пятен, нет сухих участков; 2, 3 - с черны</w:t>
      </w:r>
      <w:r w:rsidRPr="007756A4">
        <w:rPr>
          <w:rFonts w:ascii="Times New Roman" w:eastAsia="Times New Roman" w:hAnsi="Times New Roman" w:cs="Times New Roman"/>
          <w:color w:val="585858" w:themeColor="text1"/>
          <w:sz w:val="24"/>
          <w:szCs w:val="28"/>
        </w:rPr>
        <w:softHyphen/>
        <w:t>ми и желтыми пятнами;</w:t>
      </w:r>
      <w:r w:rsidR="00DC64DB" w:rsidRPr="007756A4">
        <w:rPr>
          <w:rFonts w:ascii="Times New Roman" w:eastAsia="Times New Roman" w:hAnsi="Times New Roman" w:cs="Times New Roman"/>
          <w:color w:val="585858" w:themeColor="text1"/>
          <w:sz w:val="24"/>
          <w:szCs w:val="28"/>
        </w:rPr>
        <w:t xml:space="preserve"> </w:t>
      </w:r>
      <w:r w:rsidRPr="007756A4">
        <w:rPr>
          <w:rFonts w:ascii="Times New Roman" w:eastAsia="Times New Roman" w:hAnsi="Times New Roman" w:cs="Times New Roman"/>
          <w:color w:val="585858" w:themeColor="text1"/>
          <w:sz w:val="24"/>
          <w:szCs w:val="28"/>
        </w:rPr>
        <w:t>4-6-хвоинки с усыханием</w:t>
      </w:r>
      <w:r w:rsidRPr="007756A4">
        <w:rPr>
          <w:rFonts w:ascii="Times New Roman" w:eastAsia="Times New Roman" w:hAnsi="Times New Roman" w:cs="Times New Roman"/>
          <w:color w:val="585858" w:themeColor="text1"/>
          <w:sz w:val="28"/>
          <w:szCs w:val="28"/>
        </w:rPr>
        <w:br/>
      </w:r>
    </w:p>
    <w:p w:rsidR="00860176"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lastRenderedPageBreak/>
        <w:t xml:space="preserve">1. </w:t>
      </w:r>
      <w:r w:rsidR="00F24FFA" w:rsidRPr="007756A4">
        <w:rPr>
          <w:rFonts w:ascii="Times New Roman" w:eastAsia="Times New Roman" w:hAnsi="Times New Roman" w:cs="Times New Roman"/>
          <w:color w:val="585858" w:themeColor="text1"/>
          <w:sz w:val="28"/>
          <w:szCs w:val="28"/>
        </w:rPr>
        <w:t>Методика состоит в сле</w:t>
      </w:r>
      <w:r w:rsidR="00F24FFA" w:rsidRPr="007756A4">
        <w:rPr>
          <w:rFonts w:ascii="Times New Roman" w:eastAsia="Times New Roman" w:hAnsi="Times New Roman" w:cs="Times New Roman"/>
          <w:color w:val="585858" w:themeColor="text1"/>
          <w:sz w:val="28"/>
          <w:szCs w:val="28"/>
        </w:rPr>
        <w:softHyphen/>
        <w:t>дующем.</w:t>
      </w:r>
      <w:r w:rsidR="00860176" w:rsidRPr="007756A4">
        <w:rPr>
          <w:rFonts w:ascii="Times New Roman" w:eastAsia="Times New Roman" w:hAnsi="Times New Roman" w:cs="Times New Roman"/>
          <w:color w:val="585858" w:themeColor="text1"/>
          <w:sz w:val="28"/>
          <w:szCs w:val="28"/>
        </w:rPr>
        <w:t xml:space="preserve"> Определить участки проведения работы. Они должны находиться в зонах, контрастных по уровню атмосферного загрязнения: вблизи автомобильных дорог, промышленных предприятий и т.д.; в зеленой зоне города, загородных лесопарках, заповедных зонах.</w:t>
      </w:r>
    </w:p>
    <w:p w:rsidR="00860176" w:rsidRPr="007756A4" w:rsidRDefault="00860176"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2.Определить состояние хвои. </w:t>
      </w:r>
      <w:r w:rsidR="00F24FFA" w:rsidRPr="007756A4">
        <w:rPr>
          <w:rFonts w:ascii="Times New Roman" w:eastAsia="Times New Roman" w:hAnsi="Times New Roman" w:cs="Times New Roman"/>
          <w:color w:val="585858" w:themeColor="text1"/>
          <w:sz w:val="28"/>
          <w:szCs w:val="28"/>
        </w:rPr>
        <w:t xml:space="preserve"> </w:t>
      </w:r>
    </w:p>
    <w:p w:rsidR="00FA5D1D" w:rsidRPr="007756A4" w:rsidRDefault="00860176"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2.1</w:t>
      </w:r>
      <w:r w:rsidR="00FA5D1D" w:rsidRPr="007756A4">
        <w:rPr>
          <w:rFonts w:ascii="Times New Roman" w:eastAsia="Times New Roman" w:hAnsi="Times New Roman" w:cs="Times New Roman"/>
          <w:color w:val="585858" w:themeColor="text1"/>
          <w:sz w:val="28"/>
          <w:szCs w:val="28"/>
        </w:rPr>
        <w:t>.</w:t>
      </w:r>
      <w:r w:rsidRPr="007756A4">
        <w:rPr>
          <w:rFonts w:ascii="Times New Roman" w:eastAsia="Times New Roman" w:hAnsi="Times New Roman" w:cs="Times New Roman"/>
          <w:color w:val="585858" w:themeColor="text1"/>
          <w:sz w:val="28"/>
          <w:szCs w:val="28"/>
        </w:rPr>
        <w:t xml:space="preserve"> </w:t>
      </w:r>
      <w:r w:rsidR="00FA5D1D" w:rsidRPr="007756A4">
        <w:rPr>
          <w:rFonts w:ascii="Times New Roman" w:eastAsia="Times New Roman" w:hAnsi="Times New Roman" w:cs="Times New Roman"/>
          <w:color w:val="585858" w:themeColor="text1"/>
          <w:sz w:val="28"/>
          <w:szCs w:val="28"/>
        </w:rPr>
        <w:t xml:space="preserve">Выявить степень повреждения хвои. </w:t>
      </w:r>
      <w:r w:rsidR="00F24FFA" w:rsidRPr="007756A4">
        <w:rPr>
          <w:rFonts w:ascii="Times New Roman" w:eastAsia="Times New Roman" w:hAnsi="Times New Roman" w:cs="Times New Roman"/>
          <w:color w:val="585858" w:themeColor="text1"/>
          <w:sz w:val="28"/>
          <w:szCs w:val="28"/>
        </w:rPr>
        <w:t>С нескольких боковых побегов в средней части кроны 5-10 де</w:t>
      </w:r>
      <w:r w:rsidR="00F24FFA" w:rsidRPr="007756A4">
        <w:rPr>
          <w:rFonts w:ascii="Times New Roman" w:eastAsia="Times New Roman" w:hAnsi="Times New Roman" w:cs="Times New Roman"/>
          <w:color w:val="585858" w:themeColor="text1"/>
          <w:sz w:val="28"/>
          <w:szCs w:val="28"/>
        </w:rPr>
        <w:softHyphen/>
        <w:t xml:space="preserve">ревьев сосны в 15-20-летнем возрасте собирают всю хвою и визуально анализируют ее состояние. Степень повреждения определяют по наличию пятен, некротических точек, некрозов и т.д. </w:t>
      </w:r>
    </w:p>
    <w:p w:rsidR="00F24FFA" w:rsidRPr="007756A4" w:rsidRDefault="00FA5D1D"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shd w:val="clear" w:color="auto" w:fill="FFFFFF"/>
        </w:rPr>
        <w:t xml:space="preserve"> </w:t>
      </w:r>
      <w:r w:rsidR="00F24FFA" w:rsidRPr="007756A4">
        <w:rPr>
          <w:rFonts w:ascii="Times New Roman" w:eastAsia="Times New Roman" w:hAnsi="Times New Roman" w:cs="Times New Roman"/>
          <w:color w:val="585858" w:themeColor="text1"/>
          <w:sz w:val="28"/>
          <w:szCs w:val="28"/>
          <w:shd w:val="clear" w:color="auto" w:fill="FFFFFF"/>
        </w:rPr>
        <w:t>При обследовании состояния хвои определяются степень ее повреждения и усыхания</w:t>
      </w:r>
      <w:r w:rsidRPr="007756A4">
        <w:rPr>
          <w:rFonts w:ascii="Times New Roman" w:eastAsia="Times New Roman" w:hAnsi="Times New Roman" w:cs="Times New Roman"/>
          <w:color w:val="585858" w:themeColor="text1"/>
          <w:sz w:val="28"/>
          <w:szCs w:val="28"/>
          <w:shd w:val="clear" w:color="auto" w:fill="FFFFFF"/>
        </w:rPr>
        <w:t>.</w:t>
      </w:r>
    </w:p>
    <w:p w:rsidR="00982068" w:rsidRPr="007756A4" w:rsidRDefault="00F24FFA"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При этом объектом исследования является верхушечная часть ствола. Внимательно осматривают хвоинки участка центрального побега предыдущего года (второй сверху) и определяют по шкале класс повреждения</w:t>
      </w:r>
      <w:r w:rsidR="00860176" w:rsidRPr="007756A4">
        <w:rPr>
          <w:rFonts w:ascii="Times New Roman" w:eastAsia="Times New Roman" w:hAnsi="Times New Roman" w:cs="Times New Roman"/>
          <w:color w:val="585858" w:themeColor="text1"/>
          <w:sz w:val="28"/>
          <w:szCs w:val="28"/>
        </w:rPr>
        <w:t xml:space="preserve"> (таблица 1)</w:t>
      </w:r>
      <w:r w:rsidRPr="007756A4">
        <w:rPr>
          <w:rFonts w:ascii="Times New Roman" w:eastAsia="Times New Roman" w:hAnsi="Times New Roman" w:cs="Times New Roman"/>
          <w:color w:val="585858" w:themeColor="text1"/>
          <w:sz w:val="28"/>
          <w:szCs w:val="28"/>
        </w:rPr>
        <w:t xml:space="preserve"> и усыхания хвои</w:t>
      </w:r>
      <w:r w:rsidR="00860176" w:rsidRPr="007756A4">
        <w:rPr>
          <w:rFonts w:ascii="Times New Roman" w:eastAsia="Times New Roman" w:hAnsi="Times New Roman" w:cs="Times New Roman"/>
          <w:color w:val="585858" w:themeColor="text1"/>
          <w:sz w:val="28"/>
          <w:szCs w:val="28"/>
        </w:rPr>
        <w:t xml:space="preserve"> (таблица 2)</w:t>
      </w:r>
      <w:r w:rsidRPr="007756A4">
        <w:rPr>
          <w:rFonts w:ascii="Times New Roman" w:eastAsia="Times New Roman" w:hAnsi="Times New Roman" w:cs="Times New Roman"/>
          <w:color w:val="585858" w:themeColor="text1"/>
          <w:sz w:val="28"/>
          <w:szCs w:val="28"/>
        </w:rPr>
        <w:t>.</w:t>
      </w:r>
    </w:p>
    <w:p w:rsidR="00860176" w:rsidRPr="007756A4" w:rsidRDefault="00860176"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                                                                                                         (таблица 1)</w:t>
      </w:r>
    </w:p>
    <w:tbl>
      <w:tblPr>
        <w:tblStyle w:val="a8"/>
        <w:tblW w:w="0" w:type="auto"/>
        <w:tblLook w:val="04A0" w:firstRow="1" w:lastRow="0" w:firstColumn="1" w:lastColumn="0" w:noHBand="0" w:noVBand="1"/>
      </w:tblPr>
      <w:tblGrid>
        <w:gridCol w:w="2748"/>
        <w:gridCol w:w="2110"/>
        <w:gridCol w:w="2377"/>
        <w:gridCol w:w="2110"/>
      </w:tblGrid>
      <w:tr w:rsidR="001315AF" w:rsidRPr="007756A4" w:rsidTr="001315AF">
        <w:trPr>
          <w:trHeight w:val="714"/>
        </w:trPr>
        <w:tc>
          <w:tcPr>
            <w:tcW w:w="2802" w:type="dxa"/>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bCs/>
                <w:color w:val="585858" w:themeColor="text1"/>
                <w:sz w:val="28"/>
                <w:szCs w:val="28"/>
              </w:rPr>
              <w:t>Класс повреждения хвои</w:t>
            </w:r>
          </w:p>
        </w:tc>
        <w:tc>
          <w:tcPr>
            <w:tcW w:w="2126" w:type="dxa"/>
            <w:vAlign w:val="center"/>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r>
            <w:r w:rsidRPr="007756A4">
              <w:rPr>
                <w:rFonts w:ascii="Times New Roman" w:eastAsia="Times New Roman" w:hAnsi="Times New Roman" w:cs="Times New Roman"/>
                <w:b/>
                <w:bCs/>
                <w:color w:val="585858" w:themeColor="text1"/>
                <w:sz w:val="28"/>
                <w:szCs w:val="28"/>
              </w:rPr>
              <w:t>1</w:t>
            </w:r>
          </w:p>
        </w:tc>
        <w:tc>
          <w:tcPr>
            <w:tcW w:w="2410" w:type="dxa"/>
            <w:tcBorders>
              <w:right w:val="single" w:sz="4" w:space="0" w:color="auto"/>
            </w:tcBorders>
            <w:vAlign w:val="center"/>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r>
            <w:r w:rsidRPr="007756A4">
              <w:rPr>
                <w:rFonts w:ascii="Times New Roman" w:eastAsia="Times New Roman" w:hAnsi="Times New Roman" w:cs="Times New Roman"/>
                <w:b/>
                <w:bCs/>
                <w:color w:val="585858" w:themeColor="text1"/>
                <w:sz w:val="28"/>
                <w:szCs w:val="28"/>
              </w:rPr>
              <w:t>2</w:t>
            </w:r>
          </w:p>
        </w:tc>
        <w:tc>
          <w:tcPr>
            <w:tcW w:w="2126" w:type="dxa"/>
            <w:tcBorders>
              <w:left w:val="single" w:sz="4" w:space="0" w:color="auto"/>
            </w:tcBorders>
            <w:vAlign w:val="center"/>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r>
            <w:r w:rsidRPr="007756A4">
              <w:rPr>
                <w:rFonts w:ascii="Times New Roman" w:eastAsia="Times New Roman" w:hAnsi="Times New Roman" w:cs="Times New Roman"/>
                <w:b/>
                <w:bCs/>
                <w:color w:val="585858" w:themeColor="text1"/>
                <w:sz w:val="28"/>
                <w:szCs w:val="28"/>
              </w:rPr>
              <w:t>3</w:t>
            </w:r>
          </w:p>
        </w:tc>
      </w:tr>
      <w:tr w:rsidR="001315AF" w:rsidRPr="007756A4" w:rsidTr="00860176">
        <w:trPr>
          <w:trHeight w:val="5620"/>
        </w:trPr>
        <w:tc>
          <w:tcPr>
            <w:tcW w:w="2802" w:type="dxa"/>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bCs/>
                <w:color w:val="585858" w:themeColor="text1"/>
                <w:sz w:val="28"/>
                <w:szCs w:val="28"/>
              </w:rPr>
              <w:t>Степень повреждения</w:t>
            </w:r>
            <w:r w:rsidRPr="007756A4">
              <w:rPr>
                <w:rFonts w:ascii="Times New Roman" w:eastAsia="Times New Roman" w:hAnsi="Times New Roman" w:cs="Times New Roman"/>
                <w:color w:val="585858" w:themeColor="text1"/>
                <w:sz w:val="28"/>
                <w:szCs w:val="28"/>
              </w:rPr>
              <w:t> </w:t>
            </w:r>
            <w:r w:rsidRPr="007756A4">
              <w:rPr>
                <w:rFonts w:ascii="Times New Roman" w:eastAsia="Times New Roman" w:hAnsi="Times New Roman" w:cs="Times New Roman"/>
                <w:color w:val="585858" w:themeColor="text1"/>
                <w:sz w:val="28"/>
                <w:szCs w:val="28"/>
              </w:rPr>
              <w:br/>
            </w:r>
          </w:p>
        </w:tc>
        <w:tc>
          <w:tcPr>
            <w:tcW w:w="2126" w:type="dxa"/>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Хвоинки без пятен</w:t>
            </w: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noProof/>
                <w:color w:val="585858" w:themeColor="text1"/>
                <w:sz w:val="28"/>
                <w:szCs w:val="28"/>
              </w:rPr>
              <w:drawing>
                <wp:inline distT="0" distB="0" distL="0" distR="0">
                  <wp:extent cx="517765" cy="1571861"/>
                  <wp:effectExtent l="19050" t="0" r="0" b="0"/>
                  <wp:docPr id="13" name="Рисунок 13" descr="D:\уроки\научно-исследовательская деятельность учащихся\биоиндикация загрязнения воздуха\668476_html_m4b8e5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роки\научно-исследовательская деятельность учащихся\биоиндикация загрязнения воздуха\668476_html_m4b8e5e48.jpg"/>
                          <pic:cNvPicPr>
                            <a:picLocks noChangeAspect="1" noChangeArrowheads="1"/>
                          </pic:cNvPicPr>
                        </pic:nvPicPr>
                        <pic:blipFill>
                          <a:blip r:embed="rId9"/>
                          <a:srcRect/>
                          <a:stretch>
                            <a:fillRect/>
                          </a:stretch>
                        </pic:blipFill>
                        <pic:spPr bwMode="auto">
                          <a:xfrm>
                            <a:off x="0" y="0"/>
                            <a:ext cx="519936" cy="1578453"/>
                          </a:xfrm>
                          <a:prstGeom prst="rect">
                            <a:avLst/>
                          </a:prstGeom>
                          <a:noFill/>
                          <a:ln w="9525">
                            <a:noFill/>
                            <a:miter lim="800000"/>
                            <a:headEnd/>
                            <a:tailEnd/>
                          </a:ln>
                        </pic:spPr>
                      </pic:pic>
                    </a:graphicData>
                  </a:graphic>
                </wp:inline>
              </w:drawing>
            </w:r>
          </w:p>
        </w:tc>
        <w:tc>
          <w:tcPr>
            <w:tcW w:w="2410" w:type="dxa"/>
            <w:tcBorders>
              <w:right w:val="single" w:sz="4" w:space="0" w:color="auto"/>
            </w:tcBorders>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Хвоинки с небольшим числом пятен</w:t>
            </w: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noProof/>
                <w:color w:val="585858" w:themeColor="text1"/>
                <w:sz w:val="28"/>
                <w:szCs w:val="28"/>
              </w:rPr>
              <w:drawing>
                <wp:inline distT="0" distB="0" distL="0" distR="0">
                  <wp:extent cx="593069" cy="1483310"/>
                  <wp:effectExtent l="19050" t="0" r="0" b="0"/>
                  <wp:docPr id="14" name="Рисунок 14" descr="D:\уроки\научно-исследовательская деятельность учащихся\биоиндикация загрязнения воздуха\668476_html_m4ec2b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роки\научно-исследовательская деятельность учащихся\биоиндикация загрязнения воздуха\668476_html_m4ec2b2a6.png"/>
                          <pic:cNvPicPr>
                            <a:picLocks noChangeAspect="1" noChangeArrowheads="1"/>
                          </pic:cNvPicPr>
                        </pic:nvPicPr>
                        <pic:blipFill>
                          <a:blip r:embed="rId10"/>
                          <a:srcRect/>
                          <a:stretch>
                            <a:fillRect/>
                          </a:stretch>
                        </pic:blipFill>
                        <pic:spPr bwMode="auto">
                          <a:xfrm>
                            <a:off x="0" y="0"/>
                            <a:ext cx="593789" cy="1485110"/>
                          </a:xfrm>
                          <a:prstGeom prst="rect">
                            <a:avLst/>
                          </a:prstGeom>
                          <a:noFill/>
                          <a:ln w="9525">
                            <a:noFill/>
                            <a:miter lim="800000"/>
                            <a:headEnd/>
                            <a:tailEnd/>
                          </a:ln>
                        </pic:spPr>
                      </pic:pic>
                    </a:graphicData>
                  </a:graphic>
                </wp:inline>
              </w:drawing>
            </w:r>
          </w:p>
        </w:tc>
        <w:tc>
          <w:tcPr>
            <w:tcW w:w="2126" w:type="dxa"/>
            <w:tcBorders>
              <w:left w:val="single" w:sz="4" w:space="0" w:color="auto"/>
            </w:tcBorders>
          </w:tcPr>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Хвоинки с большим числом черных и желтых пятен, некоторые из них крупные, во всю ширину хвоинки</w:t>
            </w:r>
          </w:p>
          <w:p w:rsidR="00860176" w:rsidRPr="007756A4" w:rsidRDefault="00860176"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noProof/>
                <w:color w:val="585858" w:themeColor="text1"/>
                <w:sz w:val="28"/>
                <w:szCs w:val="28"/>
              </w:rPr>
              <w:drawing>
                <wp:inline distT="0" distB="0" distL="0" distR="0">
                  <wp:extent cx="497806" cy="1481177"/>
                  <wp:effectExtent l="19050" t="0" r="0" b="0"/>
                  <wp:docPr id="15" name="Рисунок 15" descr="D:\уроки\научно-исследовательская деятельность учащихся\биоиндикация загрязнения воздуха\668476_html_m2155e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уроки\научно-исследовательская деятельность учащихся\биоиндикация загрязнения воздуха\668476_html_m2155e92e.jpg"/>
                          <pic:cNvPicPr>
                            <a:picLocks noChangeAspect="1" noChangeArrowheads="1"/>
                          </pic:cNvPicPr>
                        </pic:nvPicPr>
                        <pic:blipFill>
                          <a:blip r:embed="rId11"/>
                          <a:srcRect/>
                          <a:stretch>
                            <a:fillRect/>
                          </a:stretch>
                        </pic:blipFill>
                        <pic:spPr bwMode="auto">
                          <a:xfrm>
                            <a:off x="0" y="0"/>
                            <a:ext cx="499865" cy="1487303"/>
                          </a:xfrm>
                          <a:prstGeom prst="rect">
                            <a:avLst/>
                          </a:prstGeom>
                          <a:noFill/>
                          <a:ln w="9525">
                            <a:noFill/>
                            <a:miter lim="800000"/>
                            <a:headEnd/>
                            <a:tailEnd/>
                          </a:ln>
                        </pic:spPr>
                      </pic:pic>
                    </a:graphicData>
                  </a:graphic>
                </wp:inline>
              </w:drawing>
            </w:r>
          </w:p>
        </w:tc>
      </w:tr>
    </w:tbl>
    <w:p w:rsidR="001315AF" w:rsidRPr="007756A4" w:rsidRDefault="001315AF"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1315AF" w:rsidRPr="007756A4" w:rsidRDefault="00860176" w:rsidP="00557BCA">
      <w:pPr>
        <w:pStyle w:val="a3"/>
        <w:spacing w:line="276" w:lineRule="auto"/>
        <w:ind w:firstLine="567"/>
        <w:jc w:val="right"/>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lastRenderedPageBreak/>
        <w:t>(таблица 2)</w:t>
      </w:r>
      <w:r w:rsidRPr="007756A4">
        <w:rPr>
          <w:rFonts w:ascii="Times New Roman" w:eastAsia="Times New Roman" w:hAnsi="Times New Roman" w:cs="Times New Roman"/>
          <w:noProof/>
          <w:color w:val="585858" w:themeColor="text1"/>
          <w:sz w:val="28"/>
          <w:szCs w:val="28"/>
        </w:rPr>
        <w:drawing>
          <wp:inline distT="0" distB="0" distL="0" distR="0">
            <wp:extent cx="6108348" cy="3204179"/>
            <wp:effectExtent l="19050" t="0" r="6702" b="0"/>
            <wp:docPr id="16" name="Рисунок 16" descr="D:\уроки\научно-исследовательская деятельность учащихся\биоиндикация загрязнения воздуха\668476_html_m22c60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роки\научно-исследовательская деятельность учащихся\биоиндикация загрязнения воздуха\668476_html_m22c60e27.jpg"/>
                    <pic:cNvPicPr>
                      <a:picLocks noChangeAspect="1" noChangeArrowheads="1"/>
                    </pic:cNvPicPr>
                  </pic:nvPicPr>
                  <pic:blipFill>
                    <a:blip r:embed="rId12"/>
                    <a:srcRect/>
                    <a:stretch>
                      <a:fillRect/>
                    </a:stretch>
                  </pic:blipFill>
                  <pic:spPr bwMode="auto">
                    <a:xfrm>
                      <a:off x="0" y="0"/>
                      <a:ext cx="6113983" cy="3207135"/>
                    </a:xfrm>
                    <a:prstGeom prst="rect">
                      <a:avLst/>
                    </a:prstGeom>
                    <a:noFill/>
                    <a:ln w="9525">
                      <a:noFill/>
                      <a:miter lim="800000"/>
                      <a:headEnd/>
                      <a:tailEnd/>
                    </a:ln>
                  </pic:spPr>
                </pic:pic>
              </a:graphicData>
            </a:graphic>
          </wp:inline>
        </w:drawing>
      </w:r>
    </w:p>
    <w:p w:rsidR="00FA5D1D" w:rsidRPr="007756A4" w:rsidRDefault="00FA5D1D"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2.2. Данные заносятся в рабочую таблицу. </w:t>
      </w:r>
    </w:p>
    <w:p w:rsidR="00FA5D1D"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2.3. С</w:t>
      </w:r>
      <w:r w:rsidR="00FA5D1D" w:rsidRPr="007756A4">
        <w:rPr>
          <w:rFonts w:ascii="Times New Roman" w:eastAsia="Times New Roman" w:hAnsi="Times New Roman" w:cs="Times New Roman"/>
          <w:color w:val="585858" w:themeColor="text1"/>
          <w:sz w:val="28"/>
          <w:szCs w:val="28"/>
        </w:rPr>
        <w:t>делать вывод о степени загрязнения изучаемых участков города и загородной зоны.</w:t>
      </w:r>
    </w:p>
    <w:p w:rsidR="00FA5D1D" w:rsidRPr="007756A4" w:rsidRDefault="00FA5D1D"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 Определить продолжительность жизни хвои.</w:t>
      </w:r>
    </w:p>
    <w:p w:rsidR="00FA5D1D" w:rsidRPr="007756A4" w:rsidRDefault="00FA5D1D"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3.1. Провести визуальную оценку побегов сосны. Продолжительность жизни хвои устанавливают путем просмотра побегов с хвоей по мутовкам</w:t>
      </w:r>
      <w:r w:rsidR="005D6851" w:rsidRPr="007756A4">
        <w:rPr>
          <w:rFonts w:ascii="Times New Roman" w:eastAsia="Times New Roman" w:hAnsi="Times New Roman" w:cs="Times New Roman"/>
          <w:color w:val="585858" w:themeColor="text1"/>
          <w:sz w:val="28"/>
          <w:szCs w:val="28"/>
        </w:rPr>
        <w:t xml:space="preserve"> (рис.2)</w:t>
      </w:r>
      <w:r w:rsidRPr="007756A4">
        <w:rPr>
          <w:rFonts w:ascii="Times New Roman" w:eastAsia="Times New Roman" w:hAnsi="Times New Roman" w:cs="Times New Roman"/>
          <w:color w:val="585858" w:themeColor="text1"/>
          <w:sz w:val="28"/>
          <w:szCs w:val="28"/>
        </w:rPr>
        <w:t>. Количество учетных деревьев не менее 20.</w:t>
      </w:r>
    </w:p>
    <w:p w:rsidR="005D6851" w:rsidRPr="007756A4" w:rsidRDefault="005D685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noProof/>
          <w:color w:val="585858" w:themeColor="text1"/>
          <w:sz w:val="28"/>
          <w:szCs w:val="28"/>
        </w:rPr>
        <w:drawing>
          <wp:inline distT="0" distB="0" distL="0" distR="0">
            <wp:extent cx="3706319" cy="1957270"/>
            <wp:effectExtent l="19050" t="0" r="8431" b="0"/>
            <wp:docPr id="18" name="Рисунок 18" descr="D:\уроки\научно-исследовательская деятельность учащихся\2012-11-10\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уроки\научно-исследовательская деятельность учащихся\2012-11-10\Scan10005.JPG"/>
                    <pic:cNvPicPr>
                      <a:picLocks noChangeAspect="1" noChangeArrowheads="1"/>
                    </pic:cNvPicPr>
                  </pic:nvPicPr>
                  <pic:blipFill>
                    <a:blip r:embed="rId13"/>
                    <a:srcRect l="8081" t="22715" r="57930" b="65060"/>
                    <a:stretch>
                      <a:fillRect/>
                    </a:stretch>
                  </pic:blipFill>
                  <pic:spPr bwMode="auto">
                    <a:xfrm>
                      <a:off x="0" y="0"/>
                      <a:ext cx="3706319" cy="1957270"/>
                    </a:xfrm>
                    <a:prstGeom prst="rect">
                      <a:avLst/>
                    </a:prstGeom>
                    <a:noFill/>
                    <a:ln w="9525">
                      <a:noFill/>
                      <a:miter lim="800000"/>
                      <a:headEnd/>
                      <a:tailEnd/>
                    </a:ln>
                  </pic:spPr>
                </pic:pic>
              </a:graphicData>
            </a:graphic>
          </wp:inline>
        </w:drawing>
      </w:r>
    </w:p>
    <w:p w:rsidR="005D6851" w:rsidRPr="007756A4" w:rsidRDefault="005D6851" w:rsidP="00557BCA">
      <w:pPr>
        <w:pStyle w:val="a3"/>
        <w:spacing w:line="276" w:lineRule="auto"/>
        <w:ind w:firstLine="567"/>
        <w:jc w:val="center"/>
        <w:rPr>
          <w:rFonts w:ascii="Times New Roman" w:eastAsia="Times New Roman" w:hAnsi="Times New Roman" w:cs="Times New Roman"/>
          <w:color w:val="585858" w:themeColor="text1"/>
          <w:sz w:val="24"/>
          <w:szCs w:val="28"/>
        </w:rPr>
      </w:pPr>
      <w:r w:rsidRPr="007756A4">
        <w:rPr>
          <w:rFonts w:ascii="Times New Roman" w:eastAsia="Times New Roman" w:hAnsi="Times New Roman" w:cs="Times New Roman"/>
          <w:color w:val="585858" w:themeColor="text1"/>
          <w:sz w:val="24"/>
          <w:szCs w:val="28"/>
        </w:rPr>
        <w:t>Рис.2 компоненты ветви хвойного дерева, служащие биоиндикатором.</w:t>
      </w:r>
    </w:p>
    <w:p w:rsidR="005D6851" w:rsidRPr="007756A4" w:rsidRDefault="005D6851" w:rsidP="00557BCA">
      <w:pPr>
        <w:pStyle w:val="a3"/>
        <w:spacing w:line="276" w:lineRule="auto"/>
        <w:ind w:firstLine="567"/>
        <w:jc w:val="center"/>
        <w:rPr>
          <w:rFonts w:ascii="Times New Roman" w:eastAsia="Times New Roman" w:hAnsi="Times New Roman" w:cs="Times New Roman"/>
          <w:color w:val="585858" w:themeColor="text1"/>
          <w:sz w:val="24"/>
          <w:szCs w:val="28"/>
        </w:rPr>
      </w:pPr>
      <w:r w:rsidRPr="007756A4">
        <w:rPr>
          <w:rFonts w:ascii="Times New Roman" w:eastAsia="Times New Roman" w:hAnsi="Times New Roman" w:cs="Times New Roman"/>
          <w:color w:val="585858" w:themeColor="text1"/>
          <w:sz w:val="24"/>
          <w:szCs w:val="28"/>
        </w:rPr>
        <w:t>А</w:t>
      </w:r>
      <w:proofErr w:type="gramStart"/>
      <w:r w:rsidRPr="007756A4">
        <w:rPr>
          <w:rFonts w:ascii="Times New Roman" w:eastAsia="Times New Roman" w:hAnsi="Times New Roman" w:cs="Times New Roman"/>
          <w:color w:val="585858" w:themeColor="text1"/>
          <w:sz w:val="24"/>
          <w:szCs w:val="28"/>
        </w:rPr>
        <w:t>1,А</w:t>
      </w:r>
      <w:proofErr w:type="gramEnd"/>
      <w:r w:rsidRPr="007756A4">
        <w:rPr>
          <w:rFonts w:ascii="Times New Roman" w:eastAsia="Times New Roman" w:hAnsi="Times New Roman" w:cs="Times New Roman"/>
          <w:color w:val="585858" w:themeColor="text1"/>
          <w:sz w:val="24"/>
          <w:szCs w:val="28"/>
        </w:rPr>
        <w:t>2,А3 – побеги первого, второго, третьего года жизни; Б1,Б2,Б3 – хвоя первого, второго, третьего года жизни; В-мутовка; Г – почка.</w:t>
      </w:r>
    </w:p>
    <w:p w:rsidR="00DB56E1"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3.2. Данные заносятся в рабочую таблицу. </w:t>
      </w:r>
    </w:p>
    <w:p w:rsidR="00DB56E1"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3.3. Рассчитать индекс продолжительности жизни хвои сосны (</w:t>
      </w:r>
      <w:proofErr w:type="gramStart"/>
      <w:r w:rsidRPr="007756A4">
        <w:rPr>
          <w:rFonts w:ascii="Times New Roman" w:eastAsia="Times New Roman" w:hAnsi="Times New Roman" w:cs="Times New Roman"/>
          <w:color w:val="585858" w:themeColor="text1"/>
          <w:sz w:val="28"/>
          <w:szCs w:val="28"/>
          <w:lang w:val="en-US"/>
        </w:rPr>
        <w:t>Q</w:t>
      </w:r>
      <w:r w:rsidRPr="007756A4">
        <w:rPr>
          <w:rFonts w:ascii="Times New Roman" w:eastAsia="Times New Roman" w:hAnsi="Times New Roman" w:cs="Times New Roman"/>
          <w:color w:val="585858" w:themeColor="text1"/>
          <w:sz w:val="28"/>
          <w:szCs w:val="28"/>
        </w:rPr>
        <w:t>)  по</w:t>
      </w:r>
      <w:proofErr w:type="gramEnd"/>
      <w:r w:rsidRPr="007756A4">
        <w:rPr>
          <w:rFonts w:ascii="Times New Roman" w:eastAsia="Times New Roman" w:hAnsi="Times New Roman" w:cs="Times New Roman"/>
          <w:color w:val="585858" w:themeColor="text1"/>
          <w:sz w:val="28"/>
          <w:szCs w:val="28"/>
        </w:rPr>
        <w:t xml:space="preserve"> формуле: </w:t>
      </w:r>
    </w:p>
    <w:p w:rsidR="00DB56E1"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Q= </w:t>
      </w:r>
      <w:r w:rsidR="00F02B55" w:rsidRPr="007756A4">
        <w:rPr>
          <w:rFonts w:ascii="Times New Roman" w:eastAsia="Times New Roman" w:hAnsi="Times New Roman" w:cs="Times New Roman"/>
          <w:color w:val="585858" w:themeColor="text1"/>
          <w:sz w:val="28"/>
          <w:szCs w:val="28"/>
        </w:rPr>
        <w:t>4В1+3</w:t>
      </w:r>
      <w:r w:rsidRPr="007756A4">
        <w:rPr>
          <w:rFonts w:ascii="Times New Roman" w:eastAsia="Times New Roman" w:hAnsi="Times New Roman" w:cs="Times New Roman"/>
          <w:color w:val="585858" w:themeColor="text1"/>
          <w:sz w:val="28"/>
          <w:szCs w:val="28"/>
        </w:rPr>
        <w:t>В2+</w:t>
      </w:r>
      <w:r w:rsidR="00F02B55" w:rsidRPr="007756A4">
        <w:rPr>
          <w:rFonts w:ascii="Times New Roman" w:eastAsia="Times New Roman" w:hAnsi="Times New Roman" w:cs="Times New Roman"/>
          <w:color w:val="585858" w:themeColor="text1"/>
          <w:sz w:val="28"/>
          <w:szCs w:val="28"/>
        </w:rPr>
        <w:t>2</w:t>
      </w:r>
      <w:r w:rsidRPr="007756A4">
        <w:rPr>
          <w:rFonts w:ascii="Times New Roman" w:eastAsia="Times New Roman" w:hAnsi="Times New Roman" w:cs="Times New Roman"/>
          <w:color w:val="585858" w:themeColor="text1"/>
          <w:sz w:val="28"/>
          <w:szCs w:val="28"/>
        </w:rPr>
        <w:t>В3</w:t>
      </w:r>
      <w:r w:rsidR="00F02B55" w:rsidRPr="007756A4">
        <w:rPr>
          <w:rFonts w:ascii="Times New Roman" w:eastAsia="Times New Roman" w:hAnsi="Times New Roman" w:cs="Times New Roman"/>
          <w:color w:val="585858" w:themeColor="text1"/>
          <w:sz w:val="28"/>
          <w:szCs w:val="28"/>
        </w:rPr>
        <w:t>+В4</w:t>
      </w:r>
      <w:r w:rsidRPr="007756A4">
        <w:rPr>
          <w:rFonts w:ascii="Times New Roman" w:eastAsia="Times New Roman" w:hAnsi="Times New Roman" w:cs="Times New Roman"/>
          <w:color w:val="585858" w:themeColor="text1"/>
          <w:sz w:val="28"/>
          <w:szCs w:val="28"/>
        </w:rPr>
        <w:t xml:space="preserve"> /В1+В2+В3</w:t>
      </w:r>
      <w:r w:rsidR="00F02B55" w:rsidRPr="007756A4">
        <w:rPr>
          <w:rFonts w:ascii="Times New Roman" w:eastAsia="Times New Roman" w:hAnsi="Times New Roman" w:cs="Times New Roman"/>
          <w:color w:val="585858" w:themeColor="text1"/>
          <w:sz w:val="28"/>
          <w:szCs w:val="28"/>
        </w:rPr>
        <w:t>+В4</w:t>
      </w:r>
      <w:r w:rsidRPr="007756A4">
        <w:rPr>
          <w:rFonts w:ascii="Times New Roman" w:eastAsia="Times New Roman" w:hAnsi="Times New Roman" w:cs="Times New Roman"/>
          <w:color w:val="585858" w:themeColor="text1"/>
          <w:sz w:val="28"/>
          <w:szCs w:val="28"/>
        </w:rPr>
        <w:t>, где</w:t>
      </w:r>
    </w:p>
    <w:p w:rsidR="00DB56E1"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В1, В2, В3</w:t>
      </w:r>
      <w:r w:rsidR="00F02B55" w:rsidRPr="007756A4">
        <w:rPr>
          <w:rFonts w:ascii="Times New Roman" w:eastAsia="Times New Roman" w:hAnsi="Times New Roman" w:cs="Times New Roman"/>
          <w:color w:val="585858" w:themeColor="text1"/>
          <w:sz w:val="28"/>
          <w:szCs w:val="28"/>
        </w:rPr>
        <w:t>, В4</w:t>
      </w:r>
      <w:r w:rsidRPr="007756A4">
        <w:rPr>
          <w:rFonts w:ascii="Times New Roman" w:eastAsia="Times New Roman" w:hAnsi="Times New Roman" w:cs="Times New Roman"/>
          <w:color w:val="585858" w:themeColor="text1"/>
          <w:sz w:val="28"/>
          <w:szCs w:val="28"/>
        </w:rPr>
        <w:t xml:space="preserve"> – количество деревьев с продолжительностью жизни хвои соответственно 1, 2, 3</w:t>
      </w:r>
      <w:r w:rsidR="00F02B55" w:rsidRPr="007756A4">
        <w:rPr>
          <w:rFonts w:ascii="Times New Roman" w:eastAsia="Times New Roman" w:hAnsi="Times New Roman" w:cs="Times New Roman"/>
          <w:color w:val="585858" w:themeColor="text1"/>
          <w:sz w:val="28"/>
          <w:szCs w:val="28"/>
        </w:rPr>
        <w:t>, 4</w:t>
      </w:r>
      <w:r w:rsidRPr="007756A4">
        <w:rPr>
          <w:rFonts w:ascii="Times New Roman" w:eastAsia="Times New Roman" w:hAnsi="Times New Roman" w:cs="Times New Roman"/>
          <w:color w:val="585858" w:themeColor="text1"/>
          <w:sz w:val="28"/>
          <w:szCs w:val="28"/>
        </w:rPr>
        <w:t xml:space="preserve"> года.</w:t>
      </w:r>
    </w:p>
    <w:p w:rsidR="00DB56E1" w:rsidRPr="007756A4" w:rsidRDefault="00DB56E1"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lastRenderedPageBreak/>
        <w:t>3.4. Сделать заключение о связи загрязнения воздуха и продолжительности жизни хвои. Чем выше индекс Q, тем больше продолжительность жизни хвои.</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 Определить интенсивность годовых приростов побегов.</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4.1.  Измерить длину прироста каждого года. Длину прироста каждого года следует измерять, начиная с последнего года, двигаясь по междоузлиям от года к году.</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4.2. Измерить толщину побегов. Ветвление побегов определяют подсчетом веточек в местах междоузлий.</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4.3. Средние значения по длине прироста, толщине побегов и ветвлении заносят в таблицу.</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4.4. Сформулировать вывод о зависимости показателей, характеризующих состояние побегов сосны от условий произрастания.</w:t>
      </w:r>
    </w:p>
    <w:p w:rsidR="00557BCA" w:rsidRPr="007756A4" w:rsidRDefault="00557BCA" w:rsidP="00557BCA">
      <w:pPr>
        <w:pStyle w:val="a3"/>
        <w:spacing w:line="276" w:lineRule="auto"/>
        <w:ind w:firstLine="567"/>
        <w:jc w:val="both"/>
        <w:rPr>
          <w:rFonts w:ascii="Times New Roman" w:eastAsia="Times New Roman" w:hAnsi="Times New Roman" w:cs="Times New Roman"/>
          <w:color w:val="585858" w:themeColor="text1"/>
          <w:sz w:val="28"/>
          <w:szCs w:val="28"/>
        </w:rPr>
      </w:pP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 Определить состояние кроны древостоев.</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5.1.Определить количество деревьев с различным состоянием кроны. Для получения достоверных результатов должно быть рассмотрено не менее 20 деревьев. Визуальную оценку древостоев проводят по совокупности признаков: состоянию ствола, ветвей, корней, по ажурности крон, приросту по высоте.</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5.2. Результаты оценки состояния деревьев представить в виде таблицы.</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5.3.Вычислить показатель </w:t>
      </w:r>
      <w:proofErr w:type="spellStart"/>
      <w:r w:rsidRPr="007756A4">
        <w:rPr>
          <w:rFonts w:ascii="Times New Roman" w:eastAsia="Times New Roman" w:hAnsi="Times New Roman" w:cs="Times New Roman"/>
          <w:color w:val="585858" w:themeColor="text1"/>
          <w:sz w:val="28"/>
          <w:szCs w:val="28"/>
        </w:rPr>
        <w:t>обесхвоенности</w:t>
      </w:r>
      <w:proofErr w:type="spellEnd"/>
      <w:r w:rsidRPr="007756A4">
        <w:rPr>
          <w:rFonts w:ascii="Times New Roman" w:eastAsia="Times New Roman" w:hAnsi="Times New Roman" w:cs="Times New Roman"/>
          <w:color w:val="585858" w:themeColor="text1"/>
          <w:sz w:val="28"/>
          <w:szCs w:val="28"/>
        </w:rPr>
        <w:t xml:space="preserve"> кроны. Расчет показателя производят по формуле:</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F=В2+2В</w:t>
      </w:r>
      <w:r w:rsidR="00F1498B" w:rsidRPr="007756A4">
        <w:rPr>
          <w:rFonts w:ascii="Times New Roman" w:eastAsia="Times New Roman" w:hAnsi="Times New Roman" w:cs="Times New Roman"/>
          <w:color w:val="585858" w:themeColor="text1"/>
          <w:sz w:val="28"/>
          <w:szCs w:val="28"/>
        </w:rPr>
        <w:t>3</w:t>
      </w:r>
      <w:r w:rsidRPr="007756A4">
        <w:rPr>
          <w:rFonts w:ascii="Times New Roman" w:eastAsia="Times New Roman" w:hAnsi="Times New Roman" w:cs="Times New Roman"/>
          <w:color w:val="585858" w:themeColor="text1"/>
          <w:sz w:val="28"/>
          <w:szCs w:val="28"/>
        </w:rPr>
        <w:t>+3В4+4В5+5В6 / 5 (В1+В2+В3+В4+В5+В6)</w:t>
      </w:r>
      <w:r w:rsidR="00306A27" w:rsidRPr="007756A4">
        <w:rPr>
          <w:rFonts w:ascii="Times New Roman" w:eastAsia="Times New Roman" w:hAnsi="Times New Roman" w:cs="Times New Roman"/>
          <w:color w:val="585858" w:themeColor="text1"/>
          <w:sz w:val="28"/>
          <w:szCs w:val="28"/>
        </w:rPr>
        <w:t xml:space="preserve"> *100</w:t>
      </w:r>
      <w:r w:rsidRPr="007756A4">
        <w:rPr>
          <w:rFonts w:ascii="Times New Roman" w:eastAsia="Times New Roman" w:hAnsi="Times New Roman" w:cs="Times New Roman"/>
          <w:color w:val="585858" w:themeColor="text1"/>
          <w:sz w:val="28"/>
          <w:szCs w:val="28"/>
        </w:rPr>
        <w:t>, где</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В1, В2, В3, В4, В5</w:t>
      </w:r>
      <w:r w:rsidR="00BF259D" w:rsidRPr="007756A4">
        <w:rPr>
          <w:rFonts w:ascii="Times New Roman" w:eastAsia="Times New Roman" w:hAnsi="Times New Roman" w:cs="Times New Roman"/>
          <w:color w:val="585858" w:themeColor="text1"/>
          <w:sz w:val="28"/>
          <w:szCs w:val="28"/>
        </w:rPr>
        <w:t>, В6 – количество деревьев с соо</w:t>
      </w:r>
      <w:r w:rsidRPr="007756A4">
        <w:rPr>
          <w:rFonts w:ascii="Times New Roman" w:eastAsia="Times New Roman" w:hAnsi="Times New Roman" w:cs="Times New Roman"/>
          <w:color w:val="585858" w:themeColor="text1"/>
          <w:sz w:val="28"/>
          <w:szCs w:val="28"/>
        </w:rPr>
        <w:t>тветствующим состоянием кроны.</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5.4. Сделать вывод о состоянии кроны древостоев на участках, различающихся по загрязнению воздуха.</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 Определить состояние генеративных органов сосны обыкновенной.</w:t>
      </w:r>
    </w:p>
    <w:p w:rsidR="00A04410" w:rsidRPr="007756A4" w:rsidRDefault="00A04410"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6.1 Подсчитать число сформировавшихся почек на 3-х ветвях каждого из 20-ти деревьев.</w:t>
      </w:r>
    </w:p>
    <w:p w:rsidR="00A04410" w:rsidRPr="007756A4" w:rsidRDefault="00982068"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6.2.</w:t>
      </w:r>
      <w:r w:rsidR="00A04410" w:rsidRPr="007756A4">
        <w:rPr>
          <w:rFonts w:ascii="Times New Roman" w:eastAsia="Times New Roman" w:hAnsi="Times New Roman" w:cs="Times New Roman"/>
          <w:color w:val="585858" w:themeColor="text1"/>
          <w:sz w:val="28"/>
          <w:szCs w:val="28"/>
        </w:rPr>
        <w:t xml:space="preserve"> Измерить длину и толщину почек.</w:t>
      </w:r>
    </w:p>
    <w:p w:rsidR="00A04410" w:rsidRPr="007756A4" w:rsidRDefault="00982068"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6.3.</w:t>
      </w:r>
      <w:r w:rsidR="00A04410" w:rsidRPr="007756A4">
        <w:rPr>
          <w:rFonts w:ascii="Times New Roman" w:eastAsia="Times New Roman" w:hAnsi="Times New Roman" w:cs="Times New Roman"/>
          <w:color w:val="585858" w:themeColor="text1"/>
          <w:sz w:val="28"/>
          <w:szCs w:val="28"/>
        </w:rPr>
        <w:t xml:space="preserve"> Средние значения подсчето</w:t>
      </w:r>
      <w:r w:rsidRPr="007756A4">
        <w:rPr>
          <w:rFonts w:ascii="Times New Roman" w:eastAsia="Times New Roman" w:hAnsi="Times New Roman" w:cs="Times New Roman"/>
          <w:color w:val="585858" w:themeColor="text1"/>
          <w:sz w:val="28"/>
          <w:szCs w:val="28"/>
        </w:rPr>
        <w:t>в и изменений занести в таблицу.</w:t>
      </w:r>
    </w:p>
    <w:p w:rsidR="00982068" w:rsidRPr="007756A4" w:rsidRDefault="00982068" w:rsidP="00557BCA">
      <w:pPr>
        <w:pStyle w:val="a3"/>
        <w:spacing w:line="276" w:lineRule="auto"/>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6.4.Сформулировать вывод о взаимосвязи между состоянием почек и условиями произрастания деревьев.</w:t>
      </w:r>
    </w:p>
    <w:p w:rsidR="00A04410" w:rsidRPr="007756A4" w:rsidRDefault="00A04410" w:rsidP="00A04410">
      <w:pPr>
        <w:pStyle w:val="a3"/>
        <w:rPr>
          <w:rFonts w:ascii="Times New Roman" w:eastAsia="Times New Roman" w:hAnsi="Times New Roman" w:cs="Times New Roman"/>
          <w:color w:val="585858" w:themeColor="text1"/>
          <w:sz w:val="28"/>
          <w:szCs w:val="28"/>
        </w:rPr>
      </w:pPr>
    </w:p>
    <w:p w:rsidR="00A04410" w:rsidRPr="007756A4" w:rsidRDefault="00A04410" w:rsidP="00A04410">
      <w:pPr>
        <w:pStyle w:val="a3"/>
        <w:rPr>
          <w:rFonts w:ascii="Times New Roman" w:eastAsia="Times New Roman" w:hAnsi="Times New Roman" w:cs="Times New Roman"/>
          <w:color w:val="585858" w:themeColor="text1"/>
          <w:sz w:val="28"/>
          <w:szCs w:val="28"/>
        </w:rPr>
      </w:pPr>
    </w:p>
    <w:p w:rsidR="00A04410" w:rsidRPr="007756A4" w:rsidRDefault="00A04410" w:rsidP="00A04410">
      <w:pPr>
        <w:pStyle w:val="a3"/>
        <w:rPr>
          <w:rFonts w:ascii="Times New Roman" w:eastAsia="Times New Roman" w:hAnsi="Times New Roman" w:cs="Times New Roman"/>
          <w:color w:val="585858" w:themeColor="text1"/>
          <w:sz w:val="28"/>
          <w:szCs w:val="28"/>
        </w:rPr>
      </w:pPr>
    </w:p>
    <w:p w:rsidR="00982068" w:rsidRPr="007756A4" w:rsidRDefault="00982068" w:rsidP="00A04410">
      <w:pPr>
        <w:pStyle w:val="a3"/>
        <w:rPr>
          <w:rFonts w:ascii="Times New Roman" w:eastAsia="Times New Roman" w:hAnsi="Times New Roman" w:cs="Times New Roman"/>
          <w:color w:val="585858" w:themeColor="text1"/>
          <w:sz w:val="28"/>
          <w:szCs w:val="28"/>
        </w:rPr>
      </w:pPr>
    </w:p>
    <w:p w:rsidR="00982068" w:rsidRPr="007756A4" w:rsidRDefault="000F2C94" w:rsidP="000F2C94">
      <w:pPr>
        <w:pStyle w:val="a5"/>
        <w:shd w:val="clear" w:color="auto" w:fill="FFFFFF"/>
        <w:spacing w:after="0" w:line="360" w:lineRule="auto"/>
        <w:ind w:left="1080" w:right="-568"/>
        <w:rPr>
          <w:rFonts w:ascii="Times New Roman" w:hAnsi="Times New Roman" w:cs="Times New Roman"/>
          <w:b/>
          <w:color w:val="585858" w:themeColor="text1"/>
          <w:sz w:val="32"/>
          <w:szCs w:val="28"/>
        </w:rPr>
      </w:pPr>
      <w:r>
        <w:rPr>
          <w:rFonts w:ascii="Times New Roman" w:eastAsia="Times New Roman" w:hAnsi="Times New Roman" w:cs="Times New Roman"/>
          <w:b/>
          <w:color w:val="585858" w:themeColor="text1"/>
          <w:sz w:val="32"/>
          <w:szCs w:val="28"/>
        </w:rPr>
        <w:lastRenderedPageBreak/>
        <w:t xml:space="preserve">                                    </w:t>
      </w:r>
      <w:r w:rsidR="00982068" w:rsidRPr="007756A4">
        <w:rPr>
          <w:rFonts w:ascii="Times New Roman" w:eastAsia="Times New Roman" w:hAnsi="Times New Roman" w:cs="Times New Roman"/>
          <w:b/>
          <w:color w:val="585858" w:themeColor="text1"/>
          <w:sz w:val="32"/>
          <w:szCs w:val="28"/>
        </w:rPr>
        <w:t>Практическая часть</w:t>
      </w:r>
    </w:p>
    <w:p w:rsidR="00982068" w:rsidRPr="007756A4" w:rsidRDefault="000F2C94" w:rsidP="000F2C94">
      <w:pPr>
        <w:pStyle w:val="a5"/>
        <w:shd w:val="clear" w:color="auto" w:fill="FFFFFF"/>
        <w:spacing w:after="0" w:line="360" w:lineRule="auto"/>
        <w:ind w:left="1500" w:right="-568"/>
        <w:rPr>
          <w:rFonts w:ascii="Times New Roman" w:hAnsi="Times New Roman" w:cs="Times New Roman"/>
          <w:b/>
          <w:bCs/>
          <w:color w:val="585858" w:themeColor="text1"/>
          <w:sz w:val="28"/>
          <w:szCs w:val="28"/>
        </w:rPr>
      </w:pPr>
      <w:r>
        <w:rPr>
          <w:rFonts w:ascii="Times New Roman" w:hAnsi="Times New Roman" w:cs="Times New Roman"/>
          <w:b/>
          <w:bCs/>
          <w:color w:val="585858" w:themeColor="text1"/>
          <w:sz w:val="28"/>
          <w:szCs w:val="28"/>
        </w:rPr>
        <w:t xml:space="preserve">                       </w:t>
      </w:r>
      <w:r w:rsidR="00982068" w:rsidRPr="007756A4">
        <w:rPr>
          <w:rFonts w:ascii="Times New Roman" w:eastAsia="Times New Roman" w:hAnsi="Times New Roman" w:cs="Times New Roman"/>
          <w:b/>
          <w:bCs/>
          <w:color w:val="585858" w:themeColor="text1"/>
          <w:sz w:val="28"/>
          <w:szCs w:val="28"/>
        </w:rPr>
        <w:t>Характеристика районов исследования</w:t>
      </w:r>
    </w:p>
    <w:p w:rsidR="00802EFA" w:rsidRPr="007756A4" w:rsidRDefault="00802EFA"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Мы исследовали разные районы города</w:t>
      </w:r>
      <w:r w:rsidRPr="007756A4">
        <w:rPr>
          <w:rFonts w:ascii="Times New Roman" w:hAnsi="Times New Roman" w:cs="Times New Roman"/>
          <w:color w:val="585858" w:themeColor="text1"/>
          <w:sz w:val="28"/>
          <w:szCs w:val="28"/>
        </w:rPr>
        <w:t>, а также загородной зоны</w:t>
      </w:r>
      <w:r w:rsidRPr="007756A4">
        <w:rPr>
          <w:rFonts w:ascii="Times New Roman" w:eastAsia="Times New Roman" w:hAnsi="Times New Roman" w:cs="Times New Roman"/>
          <w:color w:val="585858" w:themeColor="text1"/>
          <w:sz w:val="28"/>
          <w:szCs w:val="28"/>
        </w:rPr>
        <w:t xml:space="preserve"> с целью оценки качества воздуха</w:t>
      </w:r>
      <w:r w:rsidRPr="007756A4">
        <w:rPr>
          <w:rFonts w:ascii="Times New Roman" w:hAnsi="Times New Roman" w:cs="Times New Roman"/>
          <w:color w:val="585858" w:themeColor="text1"/>
          <w:sz w:val="28"/>
          <w:szCs w:val="28"/>
        </w:rPr>
        <w:t xml:space="preserve"> </w:t>
      </w:r>
      <w:proofErr w:type="gramStart"/>
      <w:r w:rsidRPr="007756A4">
        <w:rPr>
          <w:rFonts w:ascii="Times New Roman" w:hAnsi="Times New Roman" w:cs="Times New Roman"/>
          <w:color w:val="585858" w:themeColor="text1"/>
          <w:sz w:val="28"/>
          <w:szCs w:val="28"/>
        </w:rPr>
        <w:t xml:space="preserve">методом  </w:t>
      </w:r>
      <w:proofErr w:type="spellStart"/>
      <w:r w:rsidRPr="007756A4">
        <w:rPr>
          <w:rFonts w:ascii="Times New Roman" w:hAnsi="Times New Roman" w:cs="Times New Roman"/>
          <w:bCs/>
          <w:color w:val="585858" w:themeColor="text1"/>
          <w:sz w:val="28"/>
          <w:szCs w:val="28"/>
        </w:rPr>
        <w:t>биоиндикация</w:t>
      </w:r>
      <w:proofErr w:type="spellEnd"/>
      <w:proofErr w:type="gramEnd"/>
      <w:r w:rsidRPr="007756A4">
        <w:rPr>
          <w:rFonts w:ascii="Times New Roman" w:hAnsi="Times New Roman" w:cs="Times New Roman"/>
          <w:bCs/>
          <w:color w:val="585858" w:themeColor="text1"/>
          <w:sz w:val="28"/>
          <w:szCs w:val="28"/>
        </w:rPr>
        <w:t xml:space="preserve"> по комплексу признаков сосны обыкновенной. </w:t>
      </w:r>
      <w:r w:rsidRPr="007756A4">
        <w:rPr>
          <w:rFonts w:ascii="Times New Roman" w:hAnsi="Times New Roman" w:cs="Times New Roman"/>
          <w:color w:val="585858" w:themeColor="text1"/>
          <w:sz w:val="28"/>
          <w:szCs w:val="28"/>
        </w:rPr>
        <w:t xml:space="preserve"> Участки</w:t>
      </w:r>
      <w:r w:rsidRPr="007756A4">
        <w:rPr>
          <w:rFonts w:ascii="Times New Roman" w:eastAsia="Times New Roman" w:hAnsi="Times New Roman" w:cs="Times New Roman"/>
          <w:color w:val="585858" w:themeColor="text1"/>
          <w:sz w:val="28"/>
          <w:szCs w:val="28"/>
        </w:rPr>
        <w:t xml:space="preserve"> для исследован</w:t>
      </w:r>
      <w:r w:rsidRPr="007756A4">
        <w:rPr>
          <w:rFonts w:ascii="Times New Roman" w:hAnsi="Times New Roman" w:cs="Times New Roman"/>
          <w:color w:val="585858" w:themeColor="text1"/>
          <w:sz w:val="28"/>
          <w:szCs w:val="28"/>
        </w:rPr>
        <w:t xml:space="preserve">ий выбирался примерно одинаковые по площади, находящиеся </w:t>
      </w:r>
      <w:r w:rsidRPr="007756A4">
        <w:rPr>
          <w:rFonts w:ascii="Times New Roman" w:eastAsia="Times New Roman" w:hAnsi="Times New Roman" w:cs="Times New Roman"/>
          <w:color w:val="585858" w:themeColor="text1"/>
          <w:sz w:val="28"/>
          <w:szCs w:val="28"/>
        </w:rPr>
        <w:t>в зонах, контрастных по уровню атмосферного загрязнения: вблизи автомобильных дорог, промышленных предприятий и т.д.; в зеленой зоне города, загородных лесопарках.</w:t>
      </w:r>
    </w:p>
    <w:p w:rsidR="00802EFA" w:rsidRPr="007756A4" w:rsidRDefault="00802EFA"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 №1</w:t>
      </w:r>
      <w:r w:rsidR="006D66A8" w:rsidRPr="007756A4">
        <w:rPr>
          <w:rFonts w:ascii="Times New Roman" w:eastAsia="Times New Roman" w:hAnsi="Times New Roman" w:cs="Times New Roman"/>
          <w:color w:val="585858" w:themeColor="text1"/>
          <w:sz w:val="28"/>
          <w:szCs w:val="28"/>
        </w:rPr>
        <w:t xml:space="preserve"> Придорожный участок центрального парка </w:t>
      </w:r>
      <w:proofErr w:type="spellStart"/>
      <w:r w:rsidR="006D66A8" w:rsidRPr="007756A4">
        <w:rPr>
          <w:rFonts w:ascii="Times New Roman" w:eastAsia="Times New Roman" w:hAnsi="Times New Roman" w:cs="Times New Roman"/>
          <w:color w:val="585858" w:themeColor="text1"/>
          <w:sz w:val="28"/>
          <w:szCs w:val="28"/>
        </w:rPr>
        <w:t>г.Выксы</w:t>
      </w:r>
      <w:proofErr w:type="spellEnd"/>
    </w:p>
    <w:p w:rsidR="00802EFA" w:rsidRPr="007756A4" w:rsidRDefault="00802EFA"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 №2</w:t>
      </w:r>
      <w:r w:rsidR="005D24DB" w:rsidRPr="007756A4">
        <w:rPr>
          <w:rFonts w:ascii="Times New Roman" w:eastAsia="Times New Roman" w:hAnsi="Times New Roman" w:cs="Times New Roman"/>
          <w:color w:val="585858" w:themeColor="text1"/>
          <w:sz w:val="28"/>
          <w:szCs w:val="28"/>
        </w:rPr>
        <w:t xml:space="preserve"> Участок леса з</w:t>
      </w:r>
      <w:r w:rsidR="006D66A8" w:rsidRPr="007756A4">
        <w:rPr>
          <w:rFonts w:ascii="Times New Roman" w:eastAsia="Times New Roman" w:hAnsi="Times New Roman" w:cs="Times New Roman"/>
          <w:color w:val="585858" w:themeColor="text1"/>
          <w:sz w:val="28"/>
          <w:szCs w:val="28"/>
        </w:rPr>
        <w:t xml:space="preserve">а пределами </w:t>
      </w:r>
      <w:proofErr w:type="spellStart"/>
      <w:r w:rsidR="006D66A8" w:rsidRPr="007756A4">
        <w:rPr>
          <w:rFonts w:ascii="Times New Roman" w:eastAsia="Times New Roman" w:hAnsi="Times New Roman" w:cs="Times New Roman"/>
          <w:color w:val="585858" w:themeColor="text1"/>
          <w:sz w:val="28"/>
          <w:szCs w:val="28"/>
        </w:rPr>
        <w:t>г.Выксы</w:t>
      </w:r>
      <w:proofErr w:type="spellEnd"/>
    </w:p>
    <w:p w:rsidR="00802EFA" w:rsidRPr="007756A4" w:rsidRDefault="00802EFA" w:rsidP="00802EFA">
      <w:pPr>
        <w:pStyle w:val="a3"/>
        <w:ind w:firstLine="567"/>
        <w:jc w:val="both"/>
        <w:rPr>
          <w:rFonts w:ascii="Times New Roman" w:eastAsia="Times New Roman" w:hAnsi="Times New Roman" w:cs="Times New Roman"/>
          <w:color w:val="585858" w:themeColor="text1"/>
          <w:sz w:val="28"/>
          <w:szCs w:val="28"/>
        </w:rPr>
      </w:pPr>
    </w:p>
    <w:p w:rsidR="00802EFA" w:rsidRPr="007756A4" w:rsidRDefault="00802EFA" w:rsidP="00F23E50">
      <w:pPr>
        <w:pStyle w:val="a3"/>
        <w:ind w:firstLine="567"/>
        <w:jc w:val="both"/>
        <w:rPr>
          <w:rFonts w:ascii="Times New Roman" w:eastAsia="Times New Roman" w:hAnsi="Times New Roman" w:cs="Times New Roman"/>
          <w:color w:val="585858" w:themeColor="text1"/>
          <w:sz w:val="28"/>
          <w:szCs w:val="28"/>
        </w:rPr>
      </w:pPr>
    </w:p>
    <w:p w:rsidR="00802EFA" w:rsidRPr="007756A4" w:rsidRDefault="000F2C94" w:rsidP="00F23E50">
      <w:pPr>
        <w:pStyle w:val="a3"/>
        <w:ind w:firstLine="567"/>
        <w:jc w:val="center"/>
        <w:rPr>
          <w:rFonts w:ascii="Times New Roman" w:hAnsi="Times New Roman" w:cs="Times New Roman"/>
          <w:b/>
          <w:bCs/>
          <w:color w:val="585858" w:themeColor="text1"/>
          <w:sz w:val="28"/>
          <w:szCs w:val="28"/>
        </w:rPr>
      </w:pPr>
      <w:r>
        <w:rPr>
          <w:rFonts w:ascii="Times New Roman" w:eastAsia="Times New Roman" w:hAnsi="Times New Roman" w:cs="Times New Roman"/>
          <w:b/>
          <w:color w:val="585858" w:themeColor="text1"/>
          <w:sz w:val="28"/>
          <w:szCs w:val="28"/>
        </w:rPr>
        <w:t xml:space="preserve">             </w:t>
      </w:r>
      <w:r w:rsidR="00802EFA" w:rsidRPr="007756A4">
        <w:rPr>
          <w:rFonts w:ascii="Times New Roman" w:eastAsia="Times New Roman" w:hAnsi="Times New Roman" w:cs="Times New Roman"/>
          <w:b/>
          <w:bCs/>
          <w:color w:val="585858" w:themeColor="text1"/>
          <w:sz w:val="28"/>
          <w:szCs w:val="28"/>
        </w:rPr>
        <w:t>Результаты исследования</w:t>
      </w:r>
    </w:p>
    <w:p w:rsidR="00F23E50" w:rsidRPr="007756A4" w:rsidRDefault="00F23E50" w:rsidP="00F23E50">
      <w:pPr>
        <w:pStyle w:val="a3"/>
        <w:ind w:firstLine="567"/>
        <w:jc w:val="center"/>
        <w:rPr>
          <w:rFonts w:ascii="Times New Roman" w:hAnsi="Times New Roman" w:cs="Times New Roman"/>
          <w:b/>
          <w:bCs/>
          <w:color w:val="585858" w:themeColor="text1"/>
          <w:sz w:val="28"/>
          <w:szCs w:val="28"/>
        </w:rPr>
      </w:pPr>
    </w:p>
    <w:p w:rsidR="003B2B35" w:rsidRPr="007756A4" w:rsidRDefault="003B2B35" w:rsidP="00D607BD">
      <w:pPr>
        <w:pStyle w:val="a3"/>
        <w:numPr>
          <w:ilvl w:val="0"/>
          <w:numId w:val="10"/>
        </w:numPr>
        <w:ind w:left="0" w:firstLine="426"/>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Осмотрены и изучены сосны, у дороги </w:t>
      </w:r>
      <w:r w:rsidR="00F23E50" w:rsidRPr="007756A4">
        <w:rPr>
          <w:rFonts w:ascii="Times New Roman" w:hAnsi="Times New Roman" w:cs="Times New Roman"/>
          <w:color w:val="585858" w:themeColor="text1"/>
          <w:sz w:val="28"/>
          <w:szCs w:val="28"/>
        </w:rPr>
        <w:t>(</w:t>
      </w:r>
      <w:r w:rsidR="00F23E50" w:rsidRPr="007756A4">
        <w:rPr>
          <w:rFonts w:ascii="Times New Roman" w:eastAsia="Times New Roman" w:hAnsi="Times New Roman" w:cs="Times New Roman"/>
          <w:color w:val="585858" w:themeColor="text1"/>
          <w:sz w:val="28"/>
          <w:szCs w:val="28"/>
        </w:rPr>
        <w:t xml:space="preserve">участок №1), </w:t>
      </w:r>
      <w:r w:rsidR="00F23E50" w:rsidRPr="007756A4">
        <w:rPr>
          <w:rFonts w:ascii="Times New Roman" w:hAnsi="Times New Roman" w:cs="Times New Roman"/>
          <w:color w:val="585858" w:themeColor="text1"/>
          <w:sz w:val="28"/>
          <w:szCs w:val="28"/>
        </w:rPr>
        <w:t xml:space="preserve">и </w:t>
      </w:r>
      <w:r w:rsidR="00CF6B79" w:rsidRPr="007756A4">
        <w:rPr>
          <w:rFonts w:ascii="Times New Roman" w:hAnsi="Times New Roman" w:cs="Times New Roman"/>
          <w:color w:val="585858" w:themeColor="text1"/>
          <w:sz w:val="28"/>
          <w:szCs w:val="28"/>
        </w:rPr>
        <w:t xml:space="preserve">в </w:t>
      </w:r>
      <w:r w:rsidR="001E3673" w:rsidRPr="007756A4">
        <w:rPr>
          <w:rFonts w:ascii="Times New Roman" w:hAnsi="Times New Roman" w:cs="Times New Roman"/>
          <w:color w:val="585858" w:themeColor="text1"/>
          <w:sz w:val="28"/>
          <w:szCs w:val="28"/>
        </w:rPr>
        <w:t>лесу</w:t>
      </w:r>
      <w:r w:rsidR="00F23E50" w:rsidRPr="007756A4">
        <w:rPr>
          <w:rFonts w:ascii="Times New Roman" w:hAnsi="Times New Roman" w:cs="Times New Roman"/>
          <w:color w:val="585858" w:themeColor="text1"/>
          <w:sz w:val="28"/>
          <w:szCs w:val="28"/>
        </w:rPr>
        <w:t xml:space="preserve"> </w:t>
      </w:r>
      <w:r w:rsidR="00F23E50" w:rsidRPr="007756A4">
        <w:rPr>
          <w:rFonts w:ascii="Times New Roman" w:eastAsia="Times New Roman" w:hAnsi="Times New Roman" w:cs="Times New Roman"/>
          <w:color w:val="585858" w:themeColor="text1"/>
          <w:sz w:val="28"/>
          <w:szCs w:val="28"/>
        </w:rPr>
        <w:t>(участок №2).</w:t>
      </w:r>
      <w:r w:rsidR="00F23E50" w:rsidRPr="007756A4">
        <w:rPr>
          <w:rFonts w:ascii="Times New Roman" w:hAnsi="Times New Roman" w:cs="Times New Roman"/>
          <w:color w:val="585858" w:themeColor="text1"/>
          <w:sz w:val="28"/>
          <w:szCs w:val="28"/>
        </w:rPr>
        <w:t xml:space="preserve"> Изучили</w:t>
      </w:r>
      <w:r w:rsidRPr="007756A4">
        <w:rPr>
          <w:rFonts w:ascii="Times New Roman" w:hAnsi="Times New Roman" w:cs="Times New Roman"/>
          <w:color w:val="585858" w:themeColor="text1"/>
          <w:sz w:val="28"/>
          <w:szCs w:val="28"/>
        </w:rPr>
        <w:t xml:space="preserve"> хвою 2-3года жизни, сделали визуальный анализ. Для исследования мы </w:t>
      </w:r>
      <w:proofErr w:type="gramStart"/>
      <w:r w:rsidRPr="007756A4">
        <w:rPr>
          <w:rFonts w:ascii="Times New Roman" w:hAnsi="Times New Roman" w:cs="Times New Roman"/>
          <w:color w:val="585858" w:themeColor="text1"/>
          <w:sz w:val="28"/>
          <w:szCs w:val="28"/>
        </w:rPr>
        <w:t>рассмотрели  по</w:t>
      </w:r>
      <w:proofErr w:type="gramEnd"/>
      <w:r w:rsidRPr="007756A4">
        <w:rPr>
          <w:rFonts w:ascii="Times New Roman" w:hAnsi="Times New Roman" w:cs="Times New Roman"/>
          <w:color w:val="585858" w:themeColor="text1"/>
          <w:sz w:val="28"/>
          <w:szCs w:val="28"/>
        </w:rPr>
        <w:t xml:space="preserve"> 100 парных хвоинок. </w:t>
      </w:r>
    </w:p>
    <w:p w:rsidR="003B2B35" w:rsidRPr="007756A4" w:rsidRDefault="003B2B35" w:rsidP="00D607BD">
      <w:pPr>
        <w:pStyle w:val="a5"/>
        <w:numPr>
          <w:ilvl w:val="0"/>
          <w:numId w:val="10"/>
        </w:numPr>
        <w:spacing w:after="0"/>
        <w:ind w:left="0" w:firstLine="426"/>
        <w:jc w:val="both"/>
        <w:outlineLvl w:val="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Визуальный анализ хвои</w:t>
      </w:r>
      <w:r w:rsidRPr="007756A4">
        <w:rPr>
          <w:rFonts w:ascii="Times New Roman" w:hAnsi="Times New Roman" w:cs="Times New Roman"/>
          <w:b/>
          <w:color w:val="585858" w:themeColor="text1"/>
          <w:sz w:val="28"/>
          <w:szCs w:val="28"/>
        </w:rPr>
        <w:t xml:space="preserve">. </w:t>
      </w:r>
      <w:r w:rsidR="00F23E50" w:rsidRPr="007756A4">
        <w:rPr>
          <w:rFonts w:ascii="Times New Roman" w:hAnsi="Times New Roman" w:cs="Times New Roman"/>
          <w:color w:val="585858" w:themeColor="text1"/>
          <w:sz w:val="28"/>
          <w:szCs w:val="28"/>
        </w:rPr>
        <w:t>На участке №1 х</w:t>
      </w:r>
      <w:r w:rsidRPr="007756A4">
        <w:rPr>
          <w:rFonts w:ascii="Times New Roman" w:hAnsi="Times New Roman" w:cs="Times New Roman"/>
          <w:color w:val="585858" w:themeColor="text1"/>
          <w:sz w:val="28"/>
          <w:szCs w:val="28"/>
        </w:rPr>
        <w:t>воя серо-зелёного цвета с маслянистым черным налет</w:t>
      </w:r>
      <w:r w:rsidR="006C708C" w:rsidRPr="007756A4">
        <w:rPr>
          <w:rFonts w:ascii="Times New Roman" w:hAnsi="Times New Roman" w:cs="Times New Roman"/>
          <w:color w:val="585858" w:themeColor="text1"/>
          <w:sz w:val="28"/>
          <w:szCs w:val="28"/>
        </w:rPr>
        <w:t>ом. Длина колеблется от 3.5 до 6</w:t>
      </w:r>
      <w:r w:rsidRPr="007756A4">
        <w:rPr>
          <w:rFonts w:ascii="Times New Roman" w:hAnsi="Times New Roman" w:cs="Times New Roman"/>
          <w:color w:val="585858" w:themeColor="text1"/>
          <w:sz w:val="28"/>
          <w:szCs w:val="28"/>
        </w:rPr>
        <w:t xml:space="preserve"> см, хвоя редкая. На хвое имеются некротические точки и пятна, наблюдается усыхание кончиков хвои и целых хвоинок.</w:t>
      </w:r>
      <w:r w:rsidR="00F23E50" w:rsidRPr="007756A4">
        <w:rPr>
          <w:rFonts w:ascii="Times New Roman" w:hAnsi="Times New Roman" w:cs="Times New Roman"/>
          <w:color w:val="585858" w:themeColor="text1"/>
          <w:sz w:val="28"/>
          <w:szCs w:val="28"/>
        </w:rPr>
        <w:t xml:space="preserve"> На участке №2 хвоя зелёная, налет незначительный. На хвое не большое количество пятен, усыхание кончиков незначительное. Длина хвоинок 7 – </w:t>
      </w:r>
      <w:smartTag w:uri="urn:schemas-microsoft-com:office:smarttags" w:element="metricconverter">
        <w:smartTagPr>
          <w:attr w:name="ProductID" w:val="8 см"/>
        </w:smartTagPr>
        <w:r w:rsidR="00F23E50" w:rsidRPr="007756A4">
          <w:rPr>
            <w:rFonts w:ascii="Times New Roman" w:hAnsi="Times New Roman" w:cs="Times New Roman"/>
            <w:color w:val="585858" w:themeColor="text1"/>
            <w:sz w:val="28"/>
            <w:szCs w:val="28"/>
          </w:rPr>
          <w:t>8 см</w:t>
        </w:r>
      </w:smartTag>
      <w:r w:rsidR="00F23E50" w:rsidRPr="007756A4">
        <w:rPr>
          <w:rFonts w:ascii="Times New Roman" w:hAnsi="Times New Roman" w:cs="Times New Roman"/>
          <w:color w:val="585858" w:themeColor="text1"/>
          <w:sz w:val="28"/>
          <w:szCs w:val="28"/>
        </w:rPr>
        <w:t>.</w:t>
      </w:r>
    </w:p>
    <w:p w:rsidR="003B2B35" w:rsidRPr="007756A4" w:rsidRDefault="003B2B35" w:rsidP="00F23E50">
      <w:pPr>
        <w:pStyle w:val="a3"/>
        <w:jc w:val="both"/>
        <w:rPr>
          <w:rFonts w:ascii="Times New Roman" w:eastAsia="Times New Roman" w:hAnsi="Times New Roman" w:cs="Times New Roman"/>
          <w:b/>
          <w:iCs/>
          <w:color w:val="585858" w:themeColor="text1"/>
          <w:sz w:val="28"/>
          <w:szCs w:val="28"/>
        </w:rPr>
      </w:pPr>
      <w:r w:rsidRPr="007756A4">
        <w:rPr>
          <w:rFonts w:ascii="Times New Roman" w:eastAsia="Times New Roman" w:hAnsi="Times New Roman" w:cs="Times New Roman"/>
          <w:b/>
          <w:iCs/>
          <w:color w:val="585858" w:themeColor="text1"/>
          <w:sz w:val="28"/>
          <w:szCs w:val="28"/>
        </w:rPr>
        <w:t xml:space="preserve">Повреждение и усыхание хвои сосны обыкновенной в разных </w:t>
      </w:r>
      <w:r w:rsidR="00D607BD" w:rsidRPr="007756A4">
        <w:rPr>
          <w:rFonts w:ascii="Times New Roman" w:eastAsia="Times New Roman" w:hAnsi="Times New Roman" w:cs="Times New Roman"/>
          <w:b/>
          <w:iCs/>
          <w:color w:val="585858" w:themeColor="text1"/>
          <w:sz w:val="28"/>
          <w:szCs w:val="28"/>
        </w:rPr>
        <w:t>участках</w:t>
      </w:r>
    </w:p>
    <w:p w:rsidR="00F23E50" w:rsidRPr="007756A4" w:rsidRDefault="00F23E50" w:rsidP="00F23E50">
      <w:pPr>
        <w:pStyle w:val="a3"/>
        <w:jc w:val="right"/>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(таблица 3)</w:t>
      </w:r>
    </w:p>
    <w:tbl>
      <w:tblPr>
        <w:tblStyle w:val="a8"/>
        <w:tblW w:w="9322" w:type="dxa"/>
        <w:tblLayout w:type="fixed"/>
        <w:tblLook w:val="04A0" w:firstRow="1" w:lastRow="0" w:firstColumn="1" w:lastColumn="0" w:noHBand="0" w:noVBand="1"/>
      </w:tblPr>
      <w:tblGrid>
        <w:gridCol w:w="2940"/>
        <w:gridCol w:w="3264"/>
        <w:gridCol w:w="3118"/>
      </w:tblGrid>
      <w:tr w:rsidR="003B2B35" w:rsidRPr="007756A4" w:rsidTr="008238C3">
        <w:tc>
          <w:tcPr>
            <w:tcW w:w="2940" w:type="dxa"/>
            <w:vMerge w:val="restart"/>
            <w:hideMark/>
          </w:tcPr>
          <w:p w:rsidR="003B2B35" w:rsidRPr="007756A4" w:rsidRDefault="003B2B35" w:rsidP="00F23E50">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Состояние хвои</w:t>
            </w:r>
          </w:p>
          <w:p w:rsidR="003B2B35" w:rsidRPr="007756A4" w:rsidRDefault="003B2B35"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p>
          <w:p w:rsidR="003B2B35" w:rsidRPr="007756A4" w:rsidRDefault="003B2B35"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p>
        </w:tc>
        <w:tc>
          <w:tcPr>
            <w:tcW w:w="3264" w:type="dxa"/>
            <w:hideMark/>
          </w:tcPr>
          <w:p w:rsidR="003B2B35" w:rsidRPr="007756A4" w:rsidRDefault="003B2B35" w:rsidP="00F23E50">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Участок № </w:t>
            </w:r>
            <w:r w:rsidR="00F23E50" w:rsidRPr="007756A4">
              <w:rPr>
                <w:rFonts w:ascii="Times New Roman" w:eastAsia="Times New Roman" w:hAnsi="Times New Roman" w:cs="Times New Roman"/>
                <w:color w:val="585858" w:themeColor="text1"/>
                <w:sz w:val="28"/>
                <w:szCs w:val="28"/>
              </w:rPr>
              <w:t>1</w:t>
            </w:r>
          </w:p>
          <w:p w:rsidR="003B2B35" w:rsidRPr="007756A4" w:rsidRDefault="003B2B35" w:rsidP="00F23E50">
            <w:pPr>
              <w:pStyle w:val="a3"/>
              <w:jc w:val="center"/>
              <w:rPr>
                <w:rFonts w:ascii="Times New Roman" w:eastAsia="Times New Roman" w:hAnsi="Times New Roman" w:cs="Times New Roman"/>
                <w:color w:val="585858" w:themeColor="text1"/>
                <w:sz w:val="28"/>
                <w:szCs w:val="28"/>
              </w:rPr>
            </w:pPr>
          </w:p>
        </w:tc>
        <w:tc>
          <w:tcPr>
            <w:tcW w:w="3118" w:type="dxa"/>
            <w:hideMark/>
          </w:tcPr>
          <w:p w:rsidR="003B2B35" w:rsidRPr="007756A4" w:rsidRDefault="003B2B35" w:rsidP="00F23E50">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Участок № </w:t>
            </w:r>
            <w:r w:rsidR="00F23E50" w:rsidRPr="007756A4">
              <w:rPr>
                <w:rFonts w:ascii="Times New Roman" w:eastAsia="Times New Roman" w:hAnsi="Times New Roman" w:cs="Times New Roman"/>
                <w:color w:val="585858" w:themeColor="text1"/>
                <w:sz w:val="28"/>
                <w:szCs w:val="28"/>
              </w:rPr>
              <w:t>2</w:t>
            </w:r>
          </w:p>
          <w:p w:rsidR="003B2B35" w:rsidRPr="007756A4" w:rsidRDefault="003B2B35" w:rsidP="00F23E50">
            <w:pPr>
              <w:pStyle w:val="a3"/>
              <w:jc w:val="center"/>
              <w:rPr>
                <w:rFonts w:ascii="Times New Roman" w:eastAsia="Times New Roman" w:hAnsi="Times New Roman" w:cs="Times New Roman"/>
                <w:color w:val="585858" w:themeColor="text1"/>
                <w:sz w:val="28"/>
                <w:szCs w:val="28"/>
              </w:rPr>
            </w:pPr>
          </w:p>
        </w:tc>
      </w:tr>
      <w:tr w:rsidR="008238C3" w:rsidRPr="007756A4" w:rsidTr="008238C3">
        <w:tc>
          <w:tcPr>
            <w:tcW w:w="2940" w:type="dxa"/>
            <w:vMerge/>
            <w:hideMark/>
          </w:tcPr>
          <w:p w:rsidR="008238C3" w:rsidRPr="007756A4" w:rsidRDefault="008238C3" w:rsidP="00F23E50">
            <w:pPr>
              <w:pStyle w:val="a3"/>
              <w:jc w:val="both"/>
              <w:rPr>
                <w:rFonts w:ascii="Times New Roman" w:eastAsia="Times New Roman" w:hAnsi="Times New Roman" w:cs="Times New Roman"/>
                <w:color w:val="585858" w:themeColor="text1"/>
                <w:sz w:val="28"/>
                <w:szCs w:val="28"/>
              </w:rPr>
            </w:pPr>
          </w:p>
        </w:tc>
        <w:tc>
          <w:tcPr>
            <w:tcW w:w="3264" w:type="dxa"/>
            <w:hideMark/>
          </w:tcPr>
          <w:p w:rsidR="008238C3" w:rsidRPr="007756A4" w:rsidRDefault="008238C3" w:rsidP="00F23E50">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хвоинок от общего кол-ва</w:t>
            </w:r>
          </w:p>
        </w:tc>
        <w:tc>
          <w:tcPr>
            <w:tcW w:w="3118" w:type="dxa"/>
            <w:hideMark/>
          </w:tcPr>
          <w:p w:rsidR="008238C3" w:rsidRPr="007756A4" w:rsidRDefault="008238C3" w:rsidP="00F23E50">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хвоинок от общего кол-ва</w:t>
            </w:r>
          </w:p>
        </w:tc>
      </w:tr>
      <w:tr w:rsidR="008238C3" w:rsidRPr="007756A4" w:rsidTr="008238C3">
        <w:trPr>
          <w:trHeight w:val="3340"/>
        </w:trPr>
        <w:tc>
          <w:tcPr>
            <w:tcW w:w="2940" w:type="dxa"/>
            <w:hideMark/>
          </w:tcPr>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Обследовано хвоинок</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Повреждения хвои:</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- 1-го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- 2-го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- 3-го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Усыхание хвои:</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- 1-го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- 2-го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- 3-го класса</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- 4-го класса</w:t>
            </w:r>
          </w:p>
        </w:tc>
        <w:tc>
          <w:tcPr>
            <w:tcW w:w="3264" w:type="dxa"/>
            <w:hideMark/>
          </w:tcPr>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30%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55%</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15%</w:t>
            </w:r>
          </w:p>
        </w:tc>
        <w:tc>
          <w:tcPr>
            <w:tcW w:w="3118" w:type="dxa"/>
            <w:hideMark/>
          </w:tcPr>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35%</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15%</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w:t>
            </w:r>
          </w:p>
          <w:p w:rsidR="008238C3" w:rsidRPr="007756A4" w:rsidRDefault="008238C3" w:rsidP="00F23E50">
            <w:pPr>
              <w:pStyle w:val="a3"/>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w:t>
            </w:r>
          </w:p>
        </w:tc>
      </w:tr>
    </w:tbl>
    <w:p w:rsidR="003B2B35" w:rsidRPr="007756A4" w:rsidRDefault="003B2B35" w:rsidP="00F23E50">
      <w:pPr>
        <w:pStyle w:val="a3"/>
        <w:ind w:firstLine="567"/>
        <w:jc w:val="both"/>
        <w:rPr>
          <w:rFonts w:ascii="Times New Roman" w:hAnsi="Times New Roman" w:cs="Times New Roman"/>
          <w:b/>
          <w:bCs/>
          <w:color w:val="585858" w:themeColor="text1"/>
          <w:sz w:val="28"/>
          <w:szCs w:val="28"/>
        </w:rPr>
      </w:pPr>
    </w:p>
    <w:p w:rsidR="00557BCA" w:rsidRPr="007756A4" w:rsidRDefault="00557BCA" w:rsidP="00F23E50">
      <w:pPr>
        <w:pStyle w:val="a3"/>
        <w:ind w:firstLine="567"/>
        <w:jc w:val="both"/>
        <w:rPr>
          <w:rFonts w:ascii="Times New Roman" w:hAnsi="Times New Roman" w:cs="Times New Roman"/>
          <w:b/>
          <w:bCs/>
          <w:color w:val="585858" w:themeColor="text1"/>
          <w:sz w:val="28"/>
          <w:szCs w:val="28"/>
        </w:rPr>
      </w:pPr>
    </w:p>
    <w:p w:rsidR="00F23E50" w:rsidRPr="007756A4" w:rsidRDefault="00F23E50" w:rsidP="00D607BD">
      <w:pPr>
        <w:spacing w:after="0"/>
        <w:jc w:val="both"/>
        <w:outlineLvl w:val="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lastRenderedPageBreak/>
        <w:t xml:space="preserve">Вывод: Состояние хвои зависит от условий произрастания, чем дальше от источника загрязнения, тем чище воздух и здоровее хвоя, в ней лучше протекают процессы фотосинтеза и дыхания, лучше протекает обмен веществ. Дерево интенсивнее растёт и развивается, повышается его жизненность. </w:t>
      </w:r>
    </w:p>
    <w:p w:rsidR="00D607BD" w:rsidRPr="007756A4" w:rsidRDefault="00D607BD" w:rsidP="00D607BD">
      <w:pPr>
        <w:pStyle w:val="a5"/>
        <w:numPr>
          <w:ilvl w:val="0"/>
          <w:numId w:val="10"/>
        </w:numPr>
        <w:spacing w:after="0"/>
        <w:ind w:left="0" w:firstLine="426"/>
        <w:jc w:val="both"/>
        <w:outlineLvl w:val="0"/>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Определение продолжительности жизни хвои. Для определения продолжительности жизни хвои </w:t>
      </w:r>
      <w:r w:rsidR="008238C3" w:rsidRPr="007756A4">
        <w:rPr>
          <w:rFonts w:ascii="Times New Roman" w:hAnsi="Times New Roman" w:cs="Times New Roman"/>
          <w:color w:val="585858" w:themeColor="text1"/>
          <w:sz w:val="28"/>
          <w:szCs w:val="28"/>
        </w:rPr>
        <w:t>на участках изучались</w:t>
      </w:r>
      <w:r w:rsidRPr="007756A4">
        <w:rPr>
          <w:rFonts w:ascii="Times New Roman" w:hAnsi="Times New Roman" w:cs="Times New Roman"/>
          <w:color w:val="585858" w:themeColor="text1"/>
          <w:sz w:val="28"/>
          <w:szCs w:val="28"/>
        </w:rPr>
        <w:t xml:space="preserve"> хвоинки сосны. На каждом рассмотрели по 5 побегов и определили возраст хвои по мутовкам. </w:t>
      </w:r>
      <w:r w:rsidRPr="007756A4">
        <w:rPr>
          <w:rFonts w:ascii="Times New Roman" w:hAnsi="Times New Roman" w:cs="Times New Roman"/>
          <w:color w:val="585858" w:themeColor="text1"/>
          <w:sz w:val="28"/>
          <w:szCs w:val="28"/>
          <w:shd w:val="clear" w:color="auto" w:fill="FFFFFF"/>
        </w:rPr>
        <w:t xml:space="preserve">Продолжительность жизни хвои оценивают, обследуя верхушечную часть ствола за последние годы: каждая мутовка, считая сверху – это год жизни. Определяют, сколько лет сохраняется хвоя (максимальный возраст хвои), причём, если на самом нижнем из участков часть хвоинок опала, то оценивают примерную долю сохранившихся. Таким образом, полный возраст хвои определяется числом участков ствола с полностью сохранённой </w:t>
      </w:r>
      <w:proofErr w:type="spellStart"/>
      <w:r w:rsidRPr="007756A4">
        <w:rPr>
          <w:rFonts w:ascii="Times New Roman" w:hAnsi="Times New Roman" w:cs="Times New Roman"/>
          <w:color w:val="585858" w:themeColor="text1"/>
          <w:sz w:val="28"/>
          <w:szCs w:val="28"/>
          <w:shd w:val="clear" w:color="auto" w:fill="FFFFFF"/>
        </w:rPr>
        <w:t>хвоёй</w:t>
      </w:r>
      <w:proofErr w:type="spellEnd"/>
      <w:r w:rsidRPr="007756A4">
        <w:rPr>
          <w:rFonts w:ascii="Times New Roman" w:hAnsi="Times New Roman" w:cs="Times New Roman"/>
          <w:color w:val="585858" w:themeColor="text1"/>
          <w:sz w:val="28"/>
          <w:szCs w:val="28"/>
          <w:shd w:val="clear" w:color="auto" w:fill="FFFFFF"/>
        </w:rPr>
        <w:t xml:space="preserve"> плюс доля сохранённой хвои на следующем за ним участке.</w:t>
      </w:r>
    </w:p>
    <w:p w:rsidR="00D607BD" w:rsidRPr="007756A4" w:rsidRDefault="00D607BD" w:rsidP="00D607BD">
      <w:pPr>
        <w:pStyle w:val="a5"/>
        <w:spacing w:after="0"/>
        <w:ind w:left="426"/>
        <w:jc w:val="center"/>
        <w:outlineLvl w:val="0"/>
        <w:rPr>
          <w:rFonts w:ascii="Times New Roman" w:hAnsi="Times New Roman" w:cs="Times New Roman"/>
          <w:b/>
          <w:color w:val="585858" w:themeColor="text1"/>
          <w:sz w:val="28"/>
          <w:szCs w:val="28"/>
          <w:shd w:val="clear" w:color="auto" w:fill="FFFFFF"/>
        </w:rPr>
      </w:pPr>
      <w:r w:rsidRPr="007756A4">
        <w:rPr>
          <w:rFonts w:ascii="Times New Roman" w:hAnsi="Times New Roman" w:cs="Times New Roman"/>
          <w:b/>
          <w:color w:val="585858" w:themeColor="text1"/>
          <w:sz w:val="28"/>
          <w:szCs w:val="28"/>
          <w:shd w:val="clear" w:color="auto" w:fill="FFFFFF"/>
        </w:rPr>
        <w:t>Продолжительность жизни хвои сосны обыкновенной в разных участках</w:t>
      </w:r>
    </w:p>
    <w:p w:rsidR="00D607BD" w:rsidRPr="007756A4" w:rsidRDefault="00D607BD" w:rsidP="00D607BD">
      <w:pPr>
        <w:pStyle w:val="a3"/>
        <w:jc w:val="right"/>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(таблица 4)</w:t>
      </w:r>
    </w:p>
    <w:tbl>
      <w:tblPr>
        <w:tblStyle w:val="a8"/>
        <w:tblW w:w="9365" w:type="dxa"/>
        <w:tblLook w:val="04A0" w:firstRow="1" w:lastRow="0" w:firstColumn="1" w:lastColumn="0" w:noHBand="0" w:noVBand="1"/>
      </w:tblPr>
      <w:tblGrid>
        <w:gridCol w:w="3085"/>
        <w:gridCol w:w="1418"/>
        <w:gridCol w:w="1701"/>
        <w:gridCol w:w="1559"/>
        <w:gridCol w:w="1602"/>
      </w:tblGrid>
      <w:tr w:rsidR="00D607BD" w:rsidRPr="007756A4" w:rsidTr="00453853">
        <w:tc>
          <w:tcPr>
            <w:tcW w:w="3085" w:type="dxa"/>
            <w:vMerge w:val="restart"/>
            <w:hideMark/>
          </w:tcPr>
          <w:p w:rsidR="00D607BD" w:rsidRPr="007756A4" w:rsidRDefault="00D607BD"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Состояние хвои</w:t>
            </w:r>
          </w:p>
        </w:tc>
        <w:tc>
          <w:tcPr>
            <w:tcW w:w="3119" w:type="dxa"/>
            <w:gridSpan w:val="2"/>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 №1</w:t>
            </w:r>
          </w:p>
        </w:tc>
        <w:tc>
          <w:tcPr>
            <w:tcW w:w="3161" w:type="dxa"/>
            <w:gridSpan w:val="2"/>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 № 2</w:t>
            </w:r>
          </w:p>
        </w:tc>
      </w:tr>
      <w:tr w:rsidR="00D607BD" w:rsidRPr="007756A4" w:rsidTr="00453853">
        <w:tc>
          <w:tcPr>
            <w:tcW w:w="3085" w:type="dxa"/>
            <w:vMerge/>
            <w:hideMark/>
          </w:tcPr>
          <w:p w:rsidR="00D607BD" w:rsidRPr="007756A4" w:rsidRDefault="00D607BD" w:rsidP="00D528F8">
            <w:pPr>
              <w:pStyle w:val="a3"/>
              <w:rPr>
                <w:rFonts w:ascii="Times New Roman" w:eastAsia="Times New Roman" w:hAnsi="Times New Roman" w:cs="Times New Roman"/>
                <w:color w:val="585858" w:themeColor="text1"/>
                <w:sz w:val="28"/>
                <w:szCs w:val="28"/>
              </w:rPr>
            </w:pPr>
          </w:p>
        </w:tc>
        <w:tc>
          <w:tcPr>
            <w:tcW w:w="1418"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Кол-во</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деревьев</w:t>
            </w:r>
          </w:p>
        </w:tc>
        <w:tc>
          <w:tcPr>
            <w:tcW w:w="1701"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от общего числа деревьев</w:t>
            </w:r>
          </w:p>
        </w:tc>
        <w:tc>
          <w:tcPr>
            <w:tcW w:w="1559"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Кол-во деревьев</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tc>
        <w:tc>
          <w:tcPr>
            <w:tcW w:w="1602"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от общего числа деревьев</w:t>
            </w:r>
          </w:p>
        </w:tc>
      </w:tr>
      <w:tr w:rsidR="00D607BD" w:rsidRPr="007756A4" w:rsidTr="00453853">
        <w:tc>
          <w:tcPr>
            <w:tcW w:w="3085" w:type="dxa"/>
            <w:hideMark/>
          </w:tcPr>
          <w:p w:rsidR="00D607BD" w:rsidRPr="007756A4" w:rsidRDefault="00D607BD"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Обследовано деревьев, в </w:t>
            </w:r>
            <w:proofErr w:type="spellStart"/>
            <w:r w:rsidRPr="007756A4">
              <w:rPr>
                <w:rFonts w:ascii="Times New Roman" w:eastAsia="Times New Roman" w:hAnsi="Times New Roman" w:cs="Times New Roman"/>
                <w:color w:val="585858" w:themeColor="text1"/>
                <w:sz w:val="28"/>
                <w:szCs w:val="28"/>
              </w:rPr>
              <w:t>т.ч</w:t>
            </w:r>
            <w:proofErr w:type="spellEnd"/>
            <w:r w:rsidRPr="007756A4">
              <w:rPr>
                <w:rFonts w:ascii="Times New Roman" w:eastAsia="Times New Roman" w:hAnsi="Times New Roman" w:cs="Times New Roman"/>
                <w:color w:val="585858" w:themeColor="text1"/>
                <w:sz w:val="28"/>
                <w:szCs w:val="28"/>
              </w:rPr>
              <w:t>. с возрастом хвои:</w:t>
            </w:r>
          </w:p>
          <w:p w:rsidR="00D607BD" w:rsidRPr="007756A4" w:rsidRDefault="00DF4557"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- 4-го</w:t>
            </w:r>
            <w:r w:rsidR="00D607BD" w:rsidRPr="007756A4">
              <w:rPr>
                <w:rFonts w:ascii="Times New Roman" w:eastAsia="Times New Roman" w:hAnsi="Times New Roman" w:cs="Times New Roman"/>
                <w:color w:val="585858" w:themeColor="text1"/>
                <w:sz w:val="28"/>
                <w:szCs w:val="28"/>
              </w:rPr>
              <w:t xml:space="preserve"> и более лет</w:t>
            </w:r>
            <w:r w:rsidR="00453853" w:rsidRPr="007756A4">
              <w:rPr>
                <w:rFonts w:ascii="Times New Roman" w:eastAsia="Times New Roman" w:hAnsi="Times New Roman" w:cs="Times New Roman"/>
                <w:color w:val="585858" w:themeColor="text1"/>
                <w:sz w:val="28"/>
                <w:szCs w:val="28"/>
              </w:rPr>
              <w:t xml:space="preserve"> (В1)</w:t>
            </w:r>
          </w:p>
          <w:p w:rsidR="00D607BD" w:rsidRPr="007756A4" w:rsidRDefault="00DF4557"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- 3-го</w:t>
            </w:r>
            <w:r w:rsidR="00D607BD" w:rsidRPr="007756A4">
              <w:rPr>
                <w:rFonts w:ascii="Times New Roman" w:eastAsia="Times New Roman" w:hAnsi="Times New Roman" w:cs="Times New Roman"/>
                <w:color w:val="585858" w:themeColor="text1"/>
                <w:sz w:val="28"/>
                <w:szCs w:val="28"/>
              </w:rPr>
              <w:t xml:space="preserve"> года</w:t>
            </w:r>
            <w:r w:rsidR="00453853" w:rsidRPr="007756A4">
              <w:rPr>
                <w:rFonts w:ascii="Times New Roman" w:eastAsia="Times New Roman" w:hAnsi="Times New Roman" w:cs="Times New Roman"/>
                <w:color w:val="585858" w:themeColor="text1"/>
                <w:sz w:val="28"/>
                <w:szCs w:val="28"/>
              </w:rPr>
              <w:t xml:space="preserve"> (В2)</w:t>
            </w:r>
          </w:p>
          <w:p w:rsidR="00D607BD" w:rsidRPr="007756A4" w:rsidRDefault="00DF4557"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- 2-го</w:t>
            </w:r>
            <w:r w:rsidR="00D607BD" w:rsidRPr="007756A4">
              <w:rPr>
                <w:rFonts w:ascii="Times New Roman" w:eastAsia="Times New Roman" w:hAnsi="Times New Roman" w:cs="Times New Roman"/>
                <w:color w:val="585858" w:themeColor="text1"/>
                <w:sz w:val="28"/>
                <w:szCs w:val="28"/>
              </w:rPr>
              <w:t xml:space="preserve"> года</w:t>
            </w:r>
            <w:r w:rsidR="00453853" w:rsidRPr="007756A4">
              <w:rPr>
                <w:rFonts w:ascii="Times New Roman" w:eastAsia="Times New Roman" w:hAnsi="Times New Roman" w:cs="Times New Roman"/>
                <w:color w:val="585858" w:themeColor="text1"/>
                <w:sz w:val="28"/>
                <w:szCs w:val="28"/>
              </w:rPr>
              <w:t xml:space="preserve"> (В3)</w:t>
            </w:r>
          </w:p>
          <w:p w:rsidR="00D607BD" w:rsidRPr="007756A4" w:rsidRDefault="00D607BD"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хвоя текущего года</w:t>
            </w:r>
            <w:r w:rsidR="00453853" w:rsidRPr="007756A4">
              <w:rPr>
                <w:rFonts w:ascii="Times New Roman" w:eastAsia="Times New Roman" w:hAnsi="Times New Roman" w:cs="Times New Roman"/>
                <w:color w:val="585858" w:themeColor="text1"/>
                <w:sz w:val="28"/>
                <w:szCs w:val="28"/>
              </w:rPr>
              <w:t xml:space="preserve"> (В4)</w:t>
            </w:r>
          </w:p>
        </w:tc>
        <w:tc>
          <w:tcPr>
            <w:tcW w:w="1418" w:type="dxa"/>
            <w:hideMark/>
          </w:tcPr>
          <w:p w:rsidR="00D607BD" w:rsidRPr="007756A4" w:rsidRDefault="000C0C42"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0C0C42" w:rsidRPr="007756A4" w:rsidRDefault="000C0C42" w:rsidP="00D607BD">
            <w:pPr>
              <w:pStyle w:val="a3"/>
              <w:jc w:val="center"/>
              <w:rPr>
                <w:rFonts w:ascii="Times New Roman" w:eastAsia="Times New Roman" w:hAnsi="Times New Roman" w:cs="Times New Roman"/>
                <w:color w:val="585858" w:themeColor="text1"/>
                <w:sz w:val="28"/>
                <w:szCs w:val="28"/>
              </w:rPr>
            </w:pPr>
          </w:p>
          <w:p w:rsidR="000C0C42" w:rsidRPr="007756A4" w:rsidRDefault="0028313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p w:rsidR="0028313D" w:rsidRPr="007756A4" w:rsidRDefault="0028313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w:t>
            </w:r>
          </w:p>
          <w:p w:rsidR="000C0C42" w:rsidRPr="007756A4" w:rsidRDefault="00DF4557"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34</w:t>
            </w:r>
          </w:p>
          <w:p w:rsidR="00D607BD" w:rsidRPr="007756A4" w:rsidRDefault="00DF4557"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tc>
        <w:tc>
          <w:tcPr>
            <w:tcW w:w="1701"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100%</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p w:rsidR="00D607BD" w:rsidRPr="007756A4" w:rsidRDefault="00DF4557"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0</w:t>
            </w:r>
          </w:p>
          <w:p w:rsidR="00DF4557"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20</w:t>
            </w:r>
          </w:p>
          <w:p w:rsidR="00D607BD"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68</w:t>
            </w:r>
          </w:p>
          <w:p w:rsidR="00FA3C3B"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12</w:t>
            </w:r>
          </w:p>
        </w:tc>
        <w:tc>
          <w:tcPr>
            <w:tcW w:w="1559" w:type="dxa"/>
            <w:hideMark/>
          </w:tcPr>
          <w:p w:rsidR="00D607BD" w:rsidRPr="007756A4" w:rsidRDefault="000C0C42"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p w:rsidR="00D607BD" w:rsidRPr="007756A4" w:rsidRDefault="0028313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w:t>
            </w:r>
          </w:p>
          <w:p w:rsidR="0028313D" w:rsidRPr="007756A4" w:rsidRDefault="0028313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w:t>
            </w:r>
            <w:r w:rsidR="00DF4557" w:rsidRPr="007756A4">
              <w:rPr>
                <w:rFonts w:ascii="Times New Roman" w:eastAsia="Times New Roman" w:hAnsi="Times New Roman" w:cs="Times New Roman"/>
                <w:color w:val="585858" w:themeColor="text1"/>
                <w:sz w:val="28"/>
                <w:szCs w:val="28"/>
              </w:rPr>
              <w:t>6</w:t>
            </w:r>
          </w:p>
          <w:p w:rsidR="00D607BD" w:rsidRPr="007756A4" w:rsidRDefault="00DF4557"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25</w:t>
            </w:r>
          </w:p>
          <w:p w:rsidR="0028313D" w:rsidRPr="007756A4" w:rsidRDefault="00DF4557"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4</w:t>
            </w:r>
          </w:p>
        </w:tc>
        <w:tc>
          <w:tcPr>
            <w:tcW w:w="1602" w:type="dxa"/>
            <w:hideMark/>
          </w:tcPr>
          <w:p w:rsidR="00D607BD" w:rsidRPr="007756A4" w:rsidRDefault="00D607BD"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100%</w:t>
            </w:r>
          </w:p>
          <w:p w:rsidR="00D607BD" w:rsidRPr="007756A4" w:rsidRDefault="00D607BD" w:rsidP="00D607BD">
            <w:pPr>
              <w:pStyle w:val="a3"/>
              <w:jc w:val="center"/>
              <w:rPr>
                <w:rFonts w:ascii="Times New Roman" w:eastAsia="Times New Roman" w:hAnsi="Times New Roman" w:cs="Times New Roman"/>
                <w:color w:val="585858" w:themeColor="text1"/>
                <w:sz w:val="28"/>
                <w:szCs w:val="28"/>
              </w:rPr>
            </w:pPr>
          </w:p>
          <w:p w:rsidR="00D607BD"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10</w:t>
            </w:r>
          </w:p>
          <w:p w:rsidR="00D607BD"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32</w:t>
            </w:r>
          </w:p>
          <w:p w:rsidR="00FA3C3B"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FA3C3B" w:rsidRPr="007756A4" w:rsidRDefault="00FA3C3B" w:rsidP="00D607BD">
            <w:pPr>
              <w:pStyle w:val="a3"/>
              <w:jc w:val="cente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8</w:t>
            </w:r>
          </w:p>
        </w:tc>
      </w:tr>
    </w:tbl>
    <w:p w:rsidR="00D607BD" w:rsidRPr="007756A4" w:rsidRDefault="00D607BD" w:rsidP="00D607BD">
      <w:pPr>
        <w:pStyle w:val="a5"/>
        <w:spacing w:after="0"/>
        <w:ind w:left="426"/>
        <w:jc w:val="both"/>
        <w:outlineLvl w:val="0"/>
        <w:rPr>
          <w:rFonts w:ascii="Times New Roman" w:hAnsi="Times New Roman" w:cs="Times New Roman"/>
          <w:color w:val="585858" w:themeColor="text1"/>
          <w:sz w:val="28"/>
          <w:szCs w:val="28"/>
        </w:rPr>
      </w:pPr>
    </w:p>
    <w:p w:rsidR="00F64C2A" w:rsidRPr="007756A4" w:rsidRDefault="00F64C2A" w:rsidP="00D607BD">
      <w:pPr>
        <w:pStyle w:val="a5"/>
        <w:spacing w:after="0"/>
        <w:ind w:left="426"/>
        <w:jc w:val="both"/>
        <w:outlineLvl w:val="0"/>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Индекс продолжительности жизни хвои сосны (</w:t>
      </w:r>
      <w:r w:rsidRPr="007756A4">
        <w:rPr>
          <w:rFonts w:ascii="Times New Roman" w:eastAsia="Times New Roman" w:hAnsi="Times New Roman" w:cs="Times New Roman"/>
          <w:color w:val="585858" w:themeColor="text1"/>
          <w:sz w:val="28"/>
          <w:szCs w:val="28"/>
          <w:lang w:val="en-US"/>
        </w:rPr>
        <w:t>Q</w:t>
      </w:r>
      <w:r w:rsidRPr="007756A4">
        <w:rPr>
          <w:rFonts w:ascii="Times New Roman" w:eastAsia="Times New Roman" w:hAnsi="Times New Roman" w:cs="Times New Roman"/>
          <w:color w:val="585858" w:themeColor="text1"/>
          <w:sz w:val="28"/>
          <w:szCs w:val="28"/>
        </w:rPr>
        <w:t>):</w:t>
      </w:r>
    </w:p>
    <w:p w:rsidR="00557BCA" w:rsidRPr="007756A4" w:rsidRDefault="00557BCA" w:rsidP="00D607BD">
      <w:pPr>
        <w:pStyle w:val="a5"/>
        <w:spacing w:after="0"/>
        <w:ind w:left="426"/>
        <w:jc w:val="both"/>
        <w:outlineLvl w:val="0"/>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Q</w:t>
      </w:r>
      <w:r w:rsidR="00A32378" w:rsidRPr="007756A4">
        <w:rPr>
          <w:rFonts w:ascii="Times New Roman" w:eastAsia="Times New Roman" w:hAnsi="Times New Roman" w:cs="Times New Roman"/>
          <w:color w:val="585858" w:themeColor="text1"/>
          <w:sz w:val="28"/>
          <w:szCs w:val="28"/>
        </w:rPr>
        <w:t>1</w:t>
      </w:r>
      <w:r w:rsidRPr="007756A4">
        <w:rPr>
          <w:rFonts w:ascii="Times New Roman" w:eastAsia="Times New Roman" w:hAnsi="Times New Roman" w:cs="Times New Roman"/>
          <w:color w:val="585858" w:themeColor="text1"/>
          <w:sz w:val="28"/>
          <w:szCs w:val="28"/>
        </w:rPr>
        <w:t>=</w:t>
      </w:r>
      <w:r w:rsidR="00453853" w:rsidRPr="007756A4">
        <w:rPr>
          <w:rFonts w:ascii="Times New Roman" w:eastAsia="Times New Roman" w:hAnsi="Times New Roman" w:cs="Times New Roman"/>
          <w:color w:val="585858" w:themeColor="text1"/>
          <w:sz w:val="28"/>
          <w:szCs w:val="28"/>
        </w:rPr>
        <w:t xml:space="preserve"> 4*0+3*10+2*34+6/10+34+6=2</w:t>
      </w:r>
      <w:r w:rsidR="00F02B55" w:rsidRPr="007756A4">
        <w:rPr>
          <w:rFonts w:ascii="Times New Roman" w:eastAsia="Times New Roman" w:hAnsi="Times New Roman" w:cs="Times New Roman"/>
          <w:color w:val="585858" w:themeColor="text1"/>
          <w:sz w:val="28"/>
          <w:szCs w:val="28"/>
        </w:rPr>
        <w:t>,08</w:t>
      </w:r>
    </w:p>
    <w:p w:rsidR="00A32378" w:rsidRPr="007756A4" w:rsidRDefault="00A32378" w:rsidP="00A32378">
      <w:pPr>
        <w:pStyle w:val="a5"/>
        <w:spacing w:after="0"/>
        <w:ind w:left="426"/>
        <w:jc w:val="both"/>
        <w:outlineLvl w:val="0"/>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Q2=</w:t>
      </w:r>
      <w:r w:rsidR="00F02B55" w:rsidRPr="007756A4">
        <w:rPr>
          <w:rFonts w:ascii="Times New Roman" w:eastAsia="Times New Roman" w:hAnsi="Times New Roman" w:cs="Times New Roman"/>
          <w:color w:val="585858" w:themeColor="text1"/>
          <w:sz w:val="28"/>
          <w:szCs w:val="28"/>
        </w:rPr>
        <w:t xml:space="preserve"> 4*5+3*16+2*25+4/5+16+25+4=2,44</w:t>
      </w:r>
    </w:p>
    <w:p w:rsidR="00A32378" w:rsidRPr="007756A4" w:rsidRDefault="00A32378" w:rsidP="00D607BD">
      <w:pPr>
        <w:pStyle w:val="a5"/>
        <w:spacing w:after="0"/>
        <w:ind w:left="426"/>
        <w:jc w:val="both"/>
        <w:outlineLvl w:val="0"/>
        <w:rPr>
          <w:rFonts w:ascii="Times New Roman" w:hAnsi="Times New Roman" w:cs="Times New Roman"/>
          <w:color w:val="585858" w:themeColor="text1"/>
          <w:sz w:val="28"/>
          <w:szCs w:val="28"/>
        </w:rPr>
      </w:pPr>
    </w:p>
    <w:p w:rsidR="00A32378" w:rsidRPr="007756A4" w:rsidRDefault="00D607BD" w:rsidP="00D607BD">
      <w:pPr>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  Вывод: Чем дальше от источников загрязнения, тем чище воздух и тем выше продолжительность жизни хвои на побегах. </w:t>
      </w:r>
    </w:p>
    <w:p w:rsidR="00F64C2A" w:rsidRPr="007756A4" w:rsidRDefault="00F64C2A" w:rsidP="00D607BD">
      <w:pPr>
        <w:jc w:val="both"/>
        <w:rPr>
          <w:rFonts w:ascii="Times New Roman" w:hAnsi="Times New Roman" w:cs="Times New Roman"/>
          <w:color w:val="585858" w:themeColor="text1"/>
          <w:sz w:val="28"/>
          <w:szCs w:val="28"/>
        </w:rPr>
      </w:pPr>
    </w:p>
    <w:p w:rsidR="005E515E" w:rsidRPr="007756A4" w:rsidRDefault="005E515E" w:rsidP="005E515E">
      <w:pPr>
        <w:pStyle w:val="a3"/>
        <w:numPr>
          <w:ilvl w:val="0"/>
          <w:numId w:val="10"/>
        </w:numPr>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Определение интенсивности годовых приростов побегов.</w:t>
      </w:r>
    </w:p>
    <w:p w:rsidR="005E515E" w:rsidRPr="007756A4" w:rsidRDefault="005E515E" w:rsidP="005E515E">
      <w:pPr>
        <w:pStyle w:val="a3"/>
        <w:ind w:left="927"/>
        <w:jc w:val="center"/>
        <w:rPr>
          <w:rFonts w:ascii="Times New Roman" w:eastAsia="Times New Roman" w:hAnsi="Times New Roman" w:cs="Times New Roman"/>
          <w:b/>
          <w:color w:val="585858" w:themeColor="text1"/>
          <w:sz w:val="28"/>
          <w:szCs w:val="28"/>
        </w:rPr>
      </w:pPr>
      <w:r w:rsidRPr="007756A4">
        <w:rPr>
          <w:rFonts w:ascii="Times New Roman" w:eastAsia="Times New Roman" w:hAnsi="Times New Roman" w:cs="Times New Roman"/>
          <w:b/>
          <w:color w:val="585858" w:themeColor="text1"/>
          <w:sz w:val="28"/>
          <w:szCs w:val="28"/>
        </w:rPr>
        <w:lastRenderedPageBreak/>
        <w:t>Характеристика побегов сосны обыкновенной на разных участках</w:t>
      </w:r>
    </w:p>
    <w:p w:rsidR="005E515E" w:rsidRPr="007756A4" w:rsidRDefault="005E515E" w:rsidP="005E515E">
      <w:pPr>
        <w:pStyle w:val="a3"/>
        <w:ind w:left="927"/>
        <w:jc w:val="right"/>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(таблица 5)</w:t>
      </w:r>
    </w:p>
    <w:tbl>
      <w:tblPr>
        <w:tblStyle w:val="a8"/>
        <w:tblW w:w="9464" w:type="dxa"/>
        <w:tblLook w:val="04A0" w:firstRow="1" w:lastRow="0" w:firstColumn="1" w:lastColumn="0" w:noHBand="0" w:noVBand="1"/>
      </w:tblPr>
      <w:tblGrid>
        <w:gridCol w:w="1202"/>
        <w:gridCol w:w="2450"/>
        <w:gridCol w:w="2693"/>
        <w:gridCol w:w="3119"/>
      </w:tblGrid>
      <w:tr w:rsidR="005E515E" w:rsidRPr="007756A4" w:rsidTr="005E515E">
        <w:tc>
          <w:tcPr>
            <w:tcW w:w="1202"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участка</w:t>
            </w:r>
          </w:p>
        </w:tc>
        <w:tc>
          <w:tcPr>
            <w:tcW w:w="2450"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Длина годового прироста, мм</w:t>
            </w:r>
          </w:p>
        </w:tc>
        <w:tc>
          <w:tcPr>
            <w:tcW w:w="2693"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Ширина побега, мм</w:t>
            </w:r>
          </w:p>
        </w:tc>
        <w:tc>
          <w:tcPr>
            <w:tcW w:w="3119"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Ветвление, мм</w:t>
            </w:r>
          </w:p>
        </w:tc>
      </w:tr>
      <w:tr w:rsidR="005E515E" w:rsidRPr="007756A4" w:rsidTr="005E515E">
        <w:tc>
          <w:tcPr>
            <w:tcW w:w="1202" w:type="dxa"/>
            <w:hideMark/>
          </w:tcPr>
          <w:p w:rsidR="005E515E" w:rsidRPr="007756A4" w:rsidRDefault="005E515E" w:rsidP="005E515E">
            <w:pPr>
              <w:pStyle w:val="a3"/>
              <w:ind w:right="136"/>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1</w:t>
            </w:r>
          </w:p>
        </w:tc>
        <w:tc>
          <w:tcPr>
            <w:tcW w:w="2450"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02B55" w:rsidRPr="007756A4">
              <w:rPr>
                <w:rFonts w:ascii="Times New Roman" w:eastAsia="Times New Roman" w:hAnsi="Times New Roman" w:cs="Times New Roman"/>
                <w:color w:val="585858" w:themeColor="text1"/>
                <w:sz w:val="28"/>
                <w:szCs w:val="28"/>
              </w:rPr>
              <w:t>90</w:t>
            </w:r>
          </w:p>
        </w:tc>
        <w:tc>
          <w:tcPr>
            <w:tcW w:w="2693"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02B55" w:rsidRPr="007756A4">
              <w:rPr>
                <w:rFonts w:ascii="Times New Roman" w:eastAsia="Times New Roman" w:hAnsi="Times New Roman" w:cs="Times New Roman"/>
                <w:color w:val="585858" w:themeColor="text1"/>
                <w:sz w:val="28"/>
                <w:szCs w:val="28"/>
              </w:rPr>
              <w:t>4</w:t>
            </w:r>
          </w:p>
        </w:tc>
        <w:tc>
          <w:tcPr>
            <w:tcW w:w="3119"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02B55" w:rsidRPr="007756A4">
              <w:rPr>
                <w:rFonts w:ascii="Times New Roman" w:eastAsia="Times New Roman" w:hAnsi="Times New Roman" w:cs="Times New Roman"/>
                <w:color w:val="585858" w:themeColor="text1"/>
                <w:sz w:val="28"/>
                <w:szCs w:val="28"/>
              </w:rPr>
              <w:t>5</w:t>
            </w:r>
          </w:p>
        </w:tc>
      </w:tr>
      <w:tr w:rsidR="005E515E" w:rsidRPr="007756A4" w:rsidTr="005E515E">
        <w:trPr>
          <w:trHeight w:val="520"/>
        </w:trPr>
        <w:tc>
          <w:tcPr>
            <w:tcW w:w="1202" w:type="dxa"/>
          </w:tcPr>
          <w:p w:rsidR="005E515E" w:rsidRPr="007756A4" w:rsidRDefault="005E515E" w:rsidP="005E515E">
            <w:pPr>
              <w:pStyle w:val="a3"/>
              <w:ind w:right="136"/>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w:t>
            </w:r>
          </w:p>
        </w:tc>
        <w:tc>
          <w:tcPr>
            <w:tcW w:w="2450" w:type="dxa"/>
          </w:tcPr>
          <w:p w:rsidR="005E515E" w:rsidRPr="007756A4" w:rsidRDefault="00F02B55" w:rsidP="00F02B55">
            <w:pPr>
              <w:pStyle w:val="a3"/>
              <w:ind w:left="74"/>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120</w:t>
            </w:r>
          </w:p>
        </w:tc>
        <w:tc>
          <w:tcPr>
            <w:tcW w:w="2693" w:type="dxa"/>
          </w:tcPr>
          <w:p w:rsidR="005E515E" w:rsidRPr="007756A4" w:rsidRDefault="00F02B55" w:rsidP="00F02B55">
            <w:pPr>
              <w:pStyle w:val="a3"/>
              <w:ind w:left="34"/>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7</w:t>
            </w:r>
          </w:p>
        </w:tc>
        <w:tc>
          <w:tcPr>
            <w:tcW w:w="3119" w:type="dxa"/>
          </w:tcPr>
          <w:p w:rsidR="005E515E" w:rsidRPr="007756A4" w:rsidRDefault="00F02B55" w:rsidP="00F02B55">
            <w:pPr>
              <w:pStyle w:val="a3"/>
              <w:ind w:left="34"/>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w:t>
            </w:r>
          </w:p>
        </w:tc>
      </w:tr>
    </w:tbl>
    <w:p w:rsidR="00D607BD" w:rsidRPr="007756A4" w:rsidRDefault="005E515E" w:rsidP="005E515E">
      <w:pPr>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Вывод: Чем дальше от источников загрязнения, тем интенсивность годовых приростов побегов выше. </w:t>
      </w:r>
    </w:p>
    <w:p w:rsidR="005E515E" w:rsidRPr="007756A4" w:rsidRDefault="005E515E" w:rsidP="005E515E">
      <w:pPr>
        <w:pStyle w:val="a5"/>
        <w:numPr>
          <w:ilvl w:val="0"/>
          <w:numId w:val="10"/>
        </w:numPr>
        <w:jc w:val="both"/>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Определение состояния кроны древостоев.</w:t>
      </w:r>
    </w:p>
    <w:p w:rsidR="005E515E" w:rsidRPr="007756A4" w:rsidRDefault="005E515E" w:rsidP="005E515E">
      <w:pPr>
        <w:pStyle w:val="a3"/>
        <w:ind w:left="927"/>
        <w:rPr>
          <w:rFonts w:ascii="Times New Roman" w:eastAsia="Times New Roman" w:hAnsi="Times New Roman" w:cs="Times New Roman"/>
          <w:b/>
          <w:color w:val="585858" w:themeColor="text1"/>
          <w:sz w:val="28"/>
          <w:szCs w:val="28"/>
        </w:rPr>
      </w:pPr>
      <w:r w:rsidRPr="007756A4">
        <w:rPr>
          <w:rFonts w:ascii="Times New Roman" w:eastAsia="Times New Roman" w:hAnsi="Times New Roman" w:cs="Times New Roman"/>
          <w:b/>
          <w:iCs/>
          <w:color w:val="585858" w:themeColor="text1"/>
          <w:sz w:val="28"/>
          <w:szCs w:val="28"/>
        </w:rPr>
        <w:t>Состояние кроны деревьев на разных участках</w:t>
      </w:r>
    </w:p>
    <w:p w:rsidR="00802EFA" w:rsidRPr="007756A4" w:rsidRDefault="005E515E" w:rsidP="005E515E">
      <w:pPr>
        <w:pStyle w:val="a3"/>
        <w:ind w:left="927"/>
        <w:jc w:val="right"/>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(таблица 6)</w:t>
      </w:r>
    </w:p>
    <w:tbl>
      <w:tblPr>
        <w:tblStyle w:val="a8"/>
        <w:tblW w:w="0" w:type="dxa"/>
        <w:tblLook w:val="04A0" w:firstRow="1" w:lastRow="0" w:firstColumn="1" w:lastColumn="0" w:noHBand="0" w:noVBand="1"/>
      </w:tblPr>
      <w:tblGrid>
        <w:gridCol w:w="6822"/>
        <w:gridCol w:w="1320"/>
        <w:gridCol w:w="1203"/>
      </w:tblGrid>
      <w:tr w:rsidR="005E515E" w:rsidRPr="007756A4" w:rsidTr="00A32378">
        <w:tc>
          <w:tcPr>
            <w:tcW w:w="6840" w:type="dxa"/>
            <w:vMerge w:val="restart"/>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Состояние кроны</w:t>
            </w:r>
          </w:p>
        </w:tc>
        <w:tc>
          <w:tcPr>
            <w:tcW w:w="2520" w:type="dxa"/>
            <w:gridSpan w:val="2"/>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Кол-во деревьев</w:t>
            </w:r>
          </w:p>
        </w:tc>
      </w:tr>
      <w:tr w:rsidR="005E515E" w:rsidRPr="007756A4" w:rsidTr="00A32378">
        <w:tc>
          <w:tcPr>
            <w:tcW w:w="0" w:type="auto"/>
            <w:vMerge/>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p>
        </w:tc>
        <w:tc>
          <w:tcPr>
            <w:tcW w:w="1320" w:type="dxa"/>
            <w:hideMark/>
          </w:tcPr>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 №1</w:t>
            </w:r>
          </w:p>
        </w:tc>
        <w:tc>
          <w:tcPr>
            <w:tcW w:w="1200" w:type="dxa"/>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Участок</w:t>
            </w:r>
          </w:p>
          <w:p w:rsidR="005E515E" w:rsidRPr="007756A4" w:rsidRDefault="005E515E" w:rsidP="005E515E">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2</w:t>
            </w:r>
          </w:p>
        </w:tc>
      </w:tr>
      <w:tr w:rsidR="005E515E" w:rsidRPr="007756A4" w:rsidTr="00A32378">
        <w:tc>
          <w:tcPr>
            <w:tcW w:w="6840" w:type="dxa"/>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Обследовано деревьев, в </w:t>
            </w:r>
            <w:proofErr w:type="spellStart"/>
            <w:r w:rsidRPr="007756A4">
              <w:rPr>
                <w:rFonts w:ascii="Times New Roman" w:eastAsia="Times New Roman" w:hAnsi="Times New Roman" w:cs="Times New Roman"/>
                <w:color w:val="585858" w:themeColor="text1"/>
                <w:sz w:val="28"/>
                <w:szCs w:val="28"/>
              </w:rPr>
              <w:t>т.ч</w:t>
            </w:r>
            <w:proofErr w:type="spellEnd"/>
            <w:r w:rsidRPr="007756A4">
              <w:rPr>
                <w:rFonts w:ascii="Times New Roman" w:eastAsia="Times New Roman" w:hAnsi="Times New Roman" w:cs="Times New Roman"/>
                <w:color w:val="585858" w:themeColor="text1"/>
                <w:sz w:val="28"/>
                <w:szCs w:val="28"/>
              </w:rPr>
              <w:t>.</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 густой зеленой кроной; отмирающие ветви в нижней части кроны (В1)</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Со </w:t>
            </w:r>
            <w:proofErr w:type="spellStart"/>
            <w:r w:rsidRPr="007756A4">
              <w:rPr>
                <w:rFonts w:ascii="Times New Roman" w:eastAsia="Times New Roman" w:hAnsi="Times New Roman" w:cs="Times New Roman"/>
                <w:color w:val="585858" w:themeColor="text1"/>
                <w:sz w:val="28"/>
                <w:szCs w:val="28"/>
              </w:rPr>
              <w:t>слабоажурной</w:t>
            </w:r>
            <w:proofErr w:type="spellEnd"/>
            <w:r w:rsidRPr="007756A4">
              <w:rPr>
                <w:rFonts w:ascii="Times New Roman" w:eastAsia="Times New Roman" w:hAnsi="Times New Roman" w:cs="Times New Roman"/>
                <w:color w:val="585858" w:themeColor="text1"/>
                <w:sz w:val="28"/>
                <w:szCs w:val="28"/>
              </w:rPr>
              <w:t xml:space="preserve"> кроной; усыхание ветвей в нижней трети кроны (В2)</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 ажурной кроной; сухие ветви в средней и верхней частях кроны (В3)</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 сильно изреженной кроной или с отдельными живыми ветвями (В4)</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Свежий сухостой; ветви усохли в текущем году (В5)</w:t>
            </w:r>
          </w:p>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Старый сухостой; ветви усохли в прошлые годы (В6)</w:t>
            </w:r>
          </w:p>
        </w:tc>
        <w:tc>
          <w:tcPr>
            <w:tcW w:w="1320" w:type="dxa"/>
            <w:hideMark/>
          </w:tcPr>
          <w:p w:rsidR="005E515E" w:rsidRPr="007756A4" w:rsidRDefault="005E515E"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02B55" w:rsidRPr="007756A4">
              <w:rPr>
                <w:rFonts w:ascii="Times New Roman" w:eastAsia="Times New Roman" w:hAnsi="Times New Roman" w:cs="Times New Roman"/>
                <w:color w:val="585858" w:themeColor="text1"/>
                <w:sz w:val="28"/>
                <w:szCs w:val="28"/>
              </w:rPr>
              <w:t>50</w:t>
            </w:r>
          </w:p>
          <w:p w:rsidR="00F02B55" w:rsidRPr="007756A4" w:rsidRDefault="00F02B55" w:rsidP="00D528F8">
            <w:pPr>
              <w:pStyle w:val="a3"/>
              <w:rPr>
                <w:rFonts w:ascii="Times New Roman" w:eastAsia="Times New Roman" w:hAnsi="Times New Roman" w:cs="Times New Roman"/>
                <w:color w:val="585858" w:themeColor="text1"/>
                <w:sz w:val="28"/>
                <w:szCs w:val="28"/>
              </w:rPr>
            </w:pPr>
          </w:p>
          <w:p w:rsidR="00F02B55"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3</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17</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20</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9</w:t>
            </w: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w:t>
            </w: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tc>
        <w:tc>
          <w:tcPr>
            <w:tcW w:w="1200" w:type="dxa"/>
            <w:hideMark/>
          </w:tcPr>
          <w:p w:rsidR="000534BB" w:rsidRPr="007756A4" w:rsidRDefault="00F02B55"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50</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28</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14</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306A27"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8</w:t>
            </w:r>
          </w:p>
          <w:p w:rsidR="000534BB" w:rsidRPr="007756A4" w:rsidRDefault="000534BB" w:rsidP="00D528F8">
            <w:pPr>
              <w:pStyle w:val="a3"/>
              <w:rPr>
                <w:rFonts w:ascii="Times New Roman" w:eastAsia="Times New Roman" w:hAnsi="Times New Roman" w:cs="Times New Roman"/>
                <w:color w:val="585858" w:themeColor="text1"/>
                <w:sz w:val="28"/>
                <w:szCs w:val="28"/>
              </w:rPr>
            </w:pPr>
          </w:p>
          <w:p w:rsidR="000534BB" w:rsidRPr="007756A4" w:rsidRDefault="00306A27"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p w:rsidR="000534BB"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p>
          <w:p w:rsidR="005E515E" w:rsidRPr="007756A4" w:rsidRDefault="000534BB" w:rsidP="00D528F8">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w:t>
            </w:r>
            <w:r w:rsidR="005E515E" w:rsidRPr="007756A4">
              <w:rPr>
                <w:rFonts w:ascii="Times New Roman" w:eastAsia="Times New Roman" w:hAnsi="Times New Roman" w:cs="Times New Roman"/>
                <w:color w:val="585858" w:themeColor="text1"/>
                <w:sz w:val="28"/>
                <w:szCs w:val="28"/>
              </w:rPr>
              <w:t> </w:t>
            </w:r>
          </w:p>
        </w:tc>
      </w:tr>
    </w:tbl>
    <w:p w:rsidR="00802EFA" w:rsidRPr="007756A4" w:rsidRDefault="00802EFA" w:rsidP="00F23E50">
      <w:pPr>
        <w:pStyle w:val="a3"/>
        <w:ind w:firstLine="567"/>
        <w:jc w:val="both"/>
        <w:rPr>
          <w:rFonts w:ascii="Times New Roman" w:eastAsia="Times New Roman" w:hAnsi="Times New Roman" w:cs="Times New Roman"/>
          <w:color w:val="585858" w:themeColor="text1"/>
          <w:sz w:val="28"/>
          <w:szCs w:val="28"/>
        </w:rPr>
      </w:pPr>
    </w:p>
    <w:p w:rsidR="00947DE6" w:rsidRPr="007756A4" w:rsidRDefault="00947DE6"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Показатель </w:t>
      </w:r>
      <w:proofErr w:type="spellStart"/>
      <w:r w:rsidRPr="007756A4">
        <w:rPr>
          <w:rFonts w:ascii="Times New Roman" w:eastAsia="Times New Roman" w:hAnsi="Times New Roman" w:cs="Times New Roman"/>
          <w:color w:val="585858" w:themeColor="text1"/>
          <w:sz w:val="28"/>
          <w:szCs w:val="28"/>
        </w:rPr>
        <w:t>обесхвоенности</w:t>
      </w:r>
      <w:proofErr w:type="spellEnd"/>
      <w:r w:rsidRPr="007756A4">
        <w:rPr>
          <w:rFonts w:ascii="Times New Roman" w:eastAsia="Times New Roman" w:hAnsi="Times New Roman" w:cs="Times New Roman"/>
          <w:color w:val="585858" w:themeColor="text1"/>
          <w:sz w:val="28"/>
          <w:szCs w:val="28"/>
        </w:rPr>
        <w:t xml:space="preserve"> кроны: </w:t>
      </w:r>
    </w:p>
    <w:p w:rsidR="00F64C2A" w:rsidRPr="007756A4" w:rsidRDefault="00F64C2A" w:rsidP="00802EFA">
      <w:pPr>
        <w:pStyle w:val="a3"/>
        <w:ind w:firstLine="567"/>
        <w:jc w:val="both"/>
        <w:rPr>
          <w:rFonts w:ascii="Times New Roman" w:eastAsia="Times New Roman" w:hAnsi="Times New Roman" w:cs="Times New Roman"/>
          <w:color w:val="585858" w:themeColor="text1"/>
          <w:sz w:val="28"/>
          <w:szCs w:val="28"/>
        </w:rPr>
      </w:pPr>
    </w:p>
    <w:p w:rsidR="00802EFA" w:rsidRPr="007756A4" w:rsidRDefault="00947DE6"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F</w:t>
      </w:r>
      <w:r w:rsidR="00306A27" w:rsidRPr="007756A4">
        <w:rPr>
          <w:rFonts w:ascii="Times New Roman" w:eastAsia="Times New Roman" w:hAnsi="Times New Roman" w:cs="Times New Roman"/>
          <w:color w:val="585858" w:themeColor="text1"/>
          <w:sz w:val="28"/>
          <w:szCs w:val="28"/>
        </w:rPr>
        <w:t>1</w:t>
      </w:r>
      <w:r w:rsidRPr="007756A4">
        <w:rPr>
          <w:rFonts w:ascii="Times New Roman" w:eastAsia="Times New Roman" w:hAnsi="Times New Roman" w:cs="Times New Roman"/>
          <w:color w:val="585858" w:themeColor="text1"/>
          <w:sz w:val="28"/>
          <w:szCs w:val="28"/>
        </w:rPr>
        <w:t>=</w:t>
      </w:r>
      <w:r w:rsidR="00306A27" w:rsidRPr="007756A4">
        <w:rPr>
          <w:rFonts w:ascii="Times New Roman" w:eastAsia="Times New Roman" w:hAnsi="Times New Roman" w:cs="Times New Roman"/>
          <w:color w:val="585858" w:themeColor="text1"/>
          <w:sz w:val="28"/>
          <w:szCs w:val="28"/>
        </w:rPr>
        <w:t>17+2*20+3*9+4*1/5*(3+17+20+9+1)=35%</w:t>
      </w:r>
    </w:p>
    <w:p w:rsidR="00306A27" w:rsidRPr="007756A4" w:rsidRDefault="00306A27" w:rsidP="00802EFA">
      <w:pPr>
        <w:pStyle w:val="a3"/>
        <w:ind w:firstLine="567"/>
        <w:jc w:val="both"/>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F2=14+2*8/5*(28+14+8)=12%</w:t>
      </w:r>
    </w:p>
    <w:p w:rsidR="00F64C2A" w:rsidRPr="007756A4" w:rsidRDefault="00F64C2A" w:rsidP="00802EFA">
      <w:pPr>
        <w:pStyle w:val="a3"/>
        <w:ind w:firstLine="567"/>
        <w:jc w:val="both"/>
        <w:rPr>
          <w:rFonts w:ascii="Times New Roman" w:eastAsia="Times New Roman" w:hAnsi="Times New Roman" w:cs="Times New Roman"/>
          <w:color w:val="585858" w:themeColor="text1"/>
          <w:sz w:val="28"/>
          <w:szCs w:val="28"/>
        </w:rPr>
      </w:pPr>
    </w:p>
    <w:p w:rsidR="00F1498B" w:rsidRPr="007756A4" w:rsidRDefault="00947DE6" w:rsidP="00263884">
      <w:pPr>
        <w:pStyle w:val="a3"/>
        <w:ind w:firstLine="567"/>
        <w:jc w:val="both"/>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xml:space="preserve">Вывод: </w:t>
      </w:r>
      <w:r w:rsidR="00263884" w:rsidRPr="007756A4">
        <w:rPr>
          <w:rFonts w:ascii="Times New Roman" w:hAnsi="Times New Roman" w:cs="Times New Roman"/>
          <w:color w:val="585858" w:themeColor="text1"/>
          <w:sz w:val="28"/>
          <w:szCs w:val="28"/>
        </w:rPr>
        <w:t>Состояние кроны зависит от условий произрастания, чем дальше от источника загрязнения, тем чище воздух и ажурнее и гуще крона деревьев.</w:t>
      </w:r>
    </w:p>
    <w:p w:rsidR="00263884" w:rsidRPr="007756A4" w:rsidRDefault="00263884" w:rsidP="00263884">
      <w:pPr>
        <w:pStyle w:val="a3"/>
        <w:ind w:firstLine="567"/>
        <w:jc w:val="both"/>
        <w:rPr>
          <w:rFonts w:ascii="Times New Roman" w:hAnsi="Times New Roman" w:cs="Times New Roman"/>
          <w:color w:val="585858" w:themeColor="text1"/>
          <w:sz w:val="28"/>
          <w:szCs w:val="28"/>
        </w:rPr>
      </w:pPr>
    </w:p>
    <w:p w:rsidR="00F1498B" w:rsidRPr="007756A4" w:rsidRDefault="00F1498B" w:rsidP="00263884">
      <w:pPr>
        <w:pStyle w:val="a3"/>
        <w:numPr>
          <w:ilvl w:val="0"/>
          <w:numId w:val="10"/>
        </w:numPr>
        <w:spacing w:line="276" w:lineRule="auto"/>
        <w:ind w:left="0" w:firstLine="426"/>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 xml:space="preserve">При выполнении этой части работы мы посчитывали число сформировавшихся почек на 3-х ветвях каждого из деревьев. Ветви старались рассматривать с разных сторон дерева и на разной высоте. С учетом того, что сосна начинает плодоносить с 15-20-ти летнего возраста и в основном эти побеги находятся высоко. Мы просчитали и определили состояние вегетативных почек. </w:t>
      </w:r>
    </w:p>
    <w:p w:rsidR="00263884" w:rsidRPr="007756A4" w:rsidRDefault="00F1498B" w:rsidP="00A32378">
      <w:pPr>
        <w:ind w:firstLine="426"/>
        <w:jc w:val="both"/>
        <w:rPr>
          <w:rFonts w:ascii="Times New Roman" w:eastAsia="Times New Roman" w:hAnsi="Times New Roman" w:cs="Times New Roman"/>
          <w:iCs/>
          <w:color w:val="585858" w:themeColor="text1"/>
          <w:sz w:val="28"/>
          <w:szCs w:val="28"/>
        </w:rPr>
      </w:pPr>
      <w:r w:rsidRPr="007756A4">
        <w:rPr>
          <w:rFonts w:ascii="Times New Roman" w:hAnsi="Times New Roman" w:cs="Times New Roman"/>
          <w:color w:val="585858" w:themeColor="text1"/>
          <w:sz w:val="28"/>
          <w:szCs w:val="28"/>
        </w:rPr>
        <w:lastRenderedPageBreak/>
        <w:t xml:space="preserve">Мы измеряли длину и толщину почек. Высчитывали среднее значение и результаты оформили в таблицу. </w:t>
      </w:r>
      <w:r w:rsidR="00947DE6" w:rsidRPr="007756A4">
        <w:rPr>
          <w:rFonts w:ascii="Times New Roman" w:hAnsi="Times New Roman" w:cs="Times New Roman"/>
          <w:color w:val="585858" w:themeColor="text1"/>
          <w:sz w:val="28"/>
          <w:szCs w:val="28"/>
        </w:rPr>
        <w:t xml:space="preserve"> </w:t>
      </w:r>
      <w:r w:rsidRPr="007756A4">
        <w:rPr>
          <w:rFonts w:ascii="Times New Roman" w:hAnsi="Times New Roman" w:cs="Times New Roman"/>
          <w:color w:val="585858" w:themeColor="text1"/>
          <w:sz w:val="28"/>
          <w:szCs w:val="28"/>
        </w:rPr>
        <w:t xml:space="preserve"> Описание почек</w:t>
      </w:r>
      <w:r w:rsidR="00947DE6" w:rsidRPr="007756A4">
        <w:rPr>
          <w:rFonts w:ascii="Times New Roman" w:hAnsi="Times New Roman" w:cs="Times New Roman"/>
          <w:color w:val="585858" w:themeColor="text1"/>
          <w:sz w:val="28"/>
          <w:szCs w:val="28"/>
        </w:rPr>
        <w:t>. На участке №1, п</w:t>
      </w:r>
      <w:r w:rsidRPr="007756A4">
        <w:rPr>
          <w:rFonts w:ascii="Times New Roman" w:hAnsi="Times New Roman" w:cs="Times New Roman"/>
          <w:color w:val="585858" w:themeColor="text1"/>
          <w:sz w:val="28"/>
          <w:szCs w:val="28"/>
        </w:rPr>
        <w:t>очки на побегах развиты слабо, мелкие, сформированы по одной. На почках серый маслянистый налёт</w:t>
      </w:r>
      <w:r w:rsidR="00947DE6" w:rsidRPr="007756A4">
        <w:rPr>
          <w:rFonts w:ascii="Times New Roman" w:hAnsi="Times New Roman" w:cs="Times New Roman"/>
          <w:color w:val="585858" w:themeColor="text1"/>
          <w:sz w:val="28"/>
          <w:szCs w:val="28"/>
        </w:rPr>
        <w:t>. На участке №2 п</w:t>
      </w:r>
      <w:r w:rsidRPr="007756A4">
        <w:rPr>
          <w:rFonts w:ascii="Times New Roman" w:hAnsi="Times New Roman" w:cs="Times New Roman"/>
          <w:color w:val="585858" w:themeColor="text1"/>
          <w:sz w:val="28"/>
          <w:szCs w:val="28"/>
        </w:rPr>
        <w:t>очки более крупные, по 3-4 в зачатке</w:t>
      </w:r>
      <w:r w:rsidR="00947DE6" w:rsidRPr="007756A4">
        <w:rPr>
          <w:rFonts w:ascii="Times New Roman" w:hAnsi="Times New Roman" w:cs="Times New Roman"/>
          <w:color w:val="585858" w:themeColor="text1"/>
          <w:sz w:val="28"/>
          <w:szCs w:val="28"/>
        </w:rPr>
        <w:t xml:space="preserve"> покрыты слабым налетом</w:t>
      </w:r>
      <w:r w:rsidRPr="007756A4">
        <w:rPr>
          <w:rFonts w:ascii="Times New Roman" w:hAnsi="Times New Roman" w:cs="Times New Roman"/>
          <w:color w:val="585858" w:themeColor="text1"/>
          <w:sz w:val="28"/>
          <w:szCs w:val="28"/>
        </w:rPr>
        <w:t xml:space="preserve">. </w:t>
      </w:r>
    </w:p>
    <w:p w:rsidR="00263884" w:rsidRPr="007756A4" w:rsidRDefault="00263884" w:rsidP="00263884">
      <w:pPr>
        <w:pStyle w:val="a3"/>
        <w:jc w:val="center"/>
        <w:rPr>
          <w:rFonts w:ascii="Times New Roman" w:eastAsia="Times New Roman" w:hAnsi="Times New Roman" w:cs="Times New Roman"/>
          <w:b/>
          <w:iCs/>
          <w:color w:val="585858" w:themeColor="text1"/>
          <w:sz w:val="28"/>
          <w:szCs w:val="28"/>
        </w:rPr>
      </w:pPr>
      <w:r w:rsidRPr="007756A4">
        <w:rPr>
          <w:rFonts w:ascii="Times New Roman" w:eastAsia="Times New Roman" w:hAnsi="Times New Roman" w:cs="Times New Roman"/>
          <w:b/>
          <w:iCs/>
          <w:color w:val="585858" w:themeColor="text1"/>
          <w:sz w:val="28"/>
          <w:szCs w:val="28"/>
        </w:rPr>
        <w:t>Состояние почек сосны обыкновенной в разных зонах</w:t>
      </w:r>
    </w:p>
    <w:p w:rsidR="00263884" w:rsidRPr="007756A4" w:rsidRDefault="00263884" w:rsidP="00263884">
      <w:pPr>
        <w:pStyle w:val="a3"/>
        <w:ind w:left="927"/>
        <w:jc w:val="right"/>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(таблица 6)</w:t>
      </w:r>
    </w:p>
    <w:tbl>
      <w:tblPr>
        <w:tblStyle w:val="a8"/>
        <w:tblW w:w="9360" w:type="dxa"/>
        <w:tblLook w:val="04A0" w:firstRow="1" w:lastRow="0" w:firstColumn="1" w:lastColumn="0" w:noHBand="0" w:noVBand="1"/>
      </w:tblPr>
      <w:tblGrid>
        <w:gridCol w:w="1680"/>
        <w:gridCol w:w="1799"/>
        <w:gridCol w:w="3118"/>
        <w:gridCol w:w="2763"/>
      </w:tblGrid>
      <w:tr w:rsidR="00263884" w:rsidRPr="007756A4" w:rsidTr="00263884">
        <w:tc>
          <w:tcPr>
            <w:tcW w:w="1680"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участка</w:t>
            </w:r>
          </w:p>
        </w:tc>
        <w:tc>
          <w:tcPr>
            <w:tcW w:w="1799"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Кол-во почек, шт.</w:t>
            </w:r>
          </w:p>
        </w:tc>
        <w:tc>
          <w:tcPr>
            <w:tcW w:w="3118"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Длина почек, мм</w:t>
            </w:r>
          </w:p>
        </w:tc>
        <w:tc>
          <w:tcPr>
            <w:tcW w:w="2763"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Толщина почек, мм</w:t>
            </w:r>
          </w:p>
        </w:tc>
      </w:tr>
      <w:tr w:rsidR="00263884" w:rsidRPr="007756A4" w:rsidTr="00263884">
        <w:tc>
          <w:tcPr>
            <w:tcW w:w="1680"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1</w:t>
            </w:r>
          </w:p>
        </w:tc>
        <w:tc>
          <w:tcPr>
            <w:tcW w:w="1799"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64C2A" w:rsidRPr="007756A4">
              <w:rPr>
                <w:rFonts w:ascii="Times New Roman" w:eastAsia="Times New Roman" w:hAnsi="Times New Roman" w:cs="Times New Roman"/>
                <w:color w:val="585858" w:themeColor="text1"/>
                <w:sz w:val="28"/>
                <w:szCs w:val="28"/>
              </w:rPr>
              <w:t>5</w:t>
            </w:r>
          </w:p>
        </w:tc>
        <w:tc>
          <w:tcPr>
            <w:tcW w:w="3118"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64C2A" w:rsidRPr="007756A4">
              <w:rPr>
                <w:rFonts w:ascii="Times New Roman" w:eastAsia="Times New Roman" w:hAnsi="Times New Roman" w:cs="Times New Roman"/>
                <w:color w:val="585858" w:themeColor="text1"/>
                <w:sz w:val="28"/>
                <w:szCs w:val="28"/>
              </w:rPr>
              <w:t>7</w:t>
            </w:r>
          </w:p>
        </w:tc>
        <w:tc>
          <w:tcPr>
            <w:tcW w:w="2763" w:type="dxa"/>
            <w:hideMark/>
          </w:tcPr>
          <w:p w:rsidR="00263884" w:rsidRPr="007756A4" w:rsidRDefault="00263884" w:rsidP="00263884">
            <w:pPr>
              <w:pStyle w:val="a3"/>
              <w:rPr>
                <w:rFonts w:ascii="Times New Roman" w:eastAsia="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t> </w:t>
            </w:r>
            <w:r w:rsidR="00F64C2A" w:rsidRPr="007756A4">
              <w:rPr>
                <w:rFonts w:ascii="Times New Roman" w:eastAsia="Times New Roman" w:hAnsi="Times New Roman" w:cs="Times New Roman"/>
                <w:color w:val="585858" w:themeColor="text1"/>
                <w:sz w:val="28"/>
                <w:szCs w:val="28"/>
              </w:rPr>
              <w:t>4</w:t>
            </w:r>
          </w:p>
        </w:tc>
      </w:tr>
      <w:tr w:rsidR="00263884" w:rsidRPr="007756A4" w:rsidTr="00263884">
        <w:trPr>
          <w:trHeight w:val="607"/>
        </w:trPr>
        <w:tc>
          <w:tcPr>
            <w:tcW w:w="1680" w:type="dxa"/>
          </w:tcPr>
          <w:p w:rsidR="00263884" w:rsidRPr="007756A4" w:rsidRDefault="00263884" w:rsidP="00263884">
            <w:pPr>
              <w:ind w:left="9"/>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2</w:t>
            </w:r>
          </w:p>
        </w:tc>
        <w:tc>
          <w:tcPr>
            <w:tcW w:w="1799" w:type="dxa"/>
          </w:tcPr>
          <w:p w:rsidR="00263884" w:rsidRPr="007756A4" w:rsidRDefault="00F64C2A" w:rsidP="00263884">
            <w:pPr>
              <w:ind w:left="9"/>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12</w:t>
            </w:r>
          </w:p>
        </w:tc>
        <w:tc>
          <w:tcPr>
            <w:tcW w:w="3118" w:type="dxa"/>
          </w:tcPr>
          <w:p w:rsidR="00263884" w:rsidRPr="007756A4" w:rsidRDefault="00F64C2A" w:rsidP="00263884">
            <w:pPr>
              <w:ind w:left="9"/>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10</w:t>
            </w:r>
          </w:p>
        </w:tc>
        <w:tc>
          <w:tcPr>
            <w:tcW w:w="2763" w:type="dxa"/>
          </w:tcPr>
          <w:p w:rsidR="00263884" w:rsidRPr="007756A4" w:rsidRDefault="00F64C2A" w:rsidP="00263884">
            <w:pPr>
              <w:ind w:left="9"/>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6</w:t>
            </w:r>
          </w:p>
        </w:tc>
      </w:tr>
    </w:tbl>
    <w:p w:rsidR="00263884" w:rsidRPr="007756A4" w:rsidRDefault="00263884" w:rsidP="00263884">
      <w:pPr>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Вывод: Количество почек на побегах, их длина, толщина зависят от многих факторов и от загрязнения воздуха в том числе. Чем дальше от источников загрязнения, тем чище воздух, тем крупнее почки и их больше на побегах, а это значит, что каждая почка даст начало новому побегу, дерево будет интенсивнее расти, и его крона будет пышнее.</w:t>
      </w:r>
    </w:p>
    <w:p w:rsidR="00F1498B" w:rsidRPr="007756A4" w:rsidRDefault="00F1498B" w:rsidP="00F1498B">
      <w:pPr>
        <w:jc w:val="both"/>
        <w:rPr>
          <w:rFonts w:ascii="Times New Roman" w:hAnsi="Times New Roman" w:cs="Times New Roman"/>
          <w:color w:val="585858" w:themeColor="text1"/>
          <w:sz w:val="28"/>
          <w:szCs w:val="28"/>
        </w:rPr>
      </w:pPr>
    </w:p>
    <w:p w:rsidR="00F1498B" w:rsidRPr="007756A4" w:rsidRDefault="00F1498B" w:rsidP="00F1498B">
      <w:pPr>
        <w:pStyle w:val="a3"/>
        <w:ind w:left="927"/>
        <w:rPr>
          <w:rFonts w:ascii="Calibri" w:eastAsia="Times New Roman" w:hAnsi="Calibri" w:cs="Times New Roman"/>
          <w:b/>
          <w:bCs/>
          <w:color w:val="585858" w:themeColor="text1"/>
          <w:sz w:val="28"/>
          <w:szCs w:val="28"/>
        </w:rPr>
      </w:pPr>
    </w:p>
    <w:p w:rsidR="00982068" w:rsidRPr="007756A4" w:rsidRDefault="00982068"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E1513" w:rsidRPr="007756A4" w:rsidRDefault="002E1513" w:rsidP="00982068">
      <w:pPr>
        <w:pStyle w:val="a5"/>
        <w:shd w:val="clear" w:color="auto" w:fill="FFFFFF"/>
        <w:spacing w:after="0" w:line="360" w:lineRule="auto"/>
        <w:ind w:left="1500" w:right="-568"/>
        <w:rPr>
          <w:rFonts w:ascii="Times New Roman" w:eastAsia="Times New Roman" w:hAnsi="Times New Roman" w:cs="Times New Roman"/>
          <w:color w:val="585858" w:themeColor="text1"/>
          <w:sz w:val="28"/>
          <w:szCs w:val="28"/>
        </w:rPr>
      </w:pPr>
    </w:p>
    <w:p w:rsidR="00263884" w:rsidRPr="007756A4" w:rsidRDefault="003C4C6E" w:rsidP="003C4C6E">
      <w:pPr>
        <w:spacing w:after="0" w:line="240" w:lineRule="auto"/>
        <w:jc w:val="center"/>
        <w:rPr>
          <w:rFonts w:ascii="Times New Roman" w:hAnsi="Times New Roman" w:cs="Times New Roman"/>
          <w:b/>
          <w:color w:val="585858" w:themeColor="text1"/>
          <w:sz w:val="28"/>
          <w:szCs w:val="28"/>
        </w:rPr>
      </w:pPr>
      <w:r w:rsidRPr="007756A4">
        <w:rPr>
          <w:rFonts w:ascii="Times New Roman" w:hAnsi="Times New Roman" w:cs="Times New Roman"/>
          <w:b/>
          <w:color w:val="585858" w:themeColor="text1"/>
          <w:sz w:val="28"/>
          <w:szCs w:val="28"/>
        </w:rPr>
        <w:t>Заключение</w:t>
      </w:r>
    </w:p>
    <w:p w:rsidR="006D66A8" w:rsidRPr="007756A4" w:rsidRDefault="00263884" w:rsidP="003C4C6E">
      <w:pPr>
        <w:spacing w:after="0" w:line="240" w:lineRule="auto"/>
        <w:jc w:val="both"/>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lastRenderedPageBreak/>
        <w:tab/>
        <w:t xml:space="preserve">В ходе работы мы пришли к выводу, что сосну обыкновенную можно использовать в качестве биоиндикатора состояния воздуха, потому что она относится к породам наиболее чувствительным к загрязнению воздуха. </w:t>
      </w:r>
    </w:p>
    <w:p w:rsidR="00811FDB" w:rsidRPr="007756A4" w:rsidRDefault="006D66A8" w:rsidP="003C4C6E">
      <w:pPr>
        <w:spacing w:after="0" w:line="240" w:lineRule="auto"/>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          </w:t>
      </w:r>
      <w:r w:rsidR="00811FDB" w:rsidRPr="007756A4">
        <w:rPr>
          <w:rFonts w:ascii="Times New Roman" w:eastAsia="Times New Roman" w:hAnsi="Times New Roman" w:cs="Times New Roman"/>
          <w:bCs/>
          <w:color w:val="585858" w:themeColor="text1"/>
          <w:sz w:val="28"/>
          <w:szCs w:val="28"/>
          <w:bdr w:val="none" w:sz="0" w:space="0" w:color="auto" w:frame="1"/>
        </w:rPr>
        <w:t>Проделанная нами работа показала ухудшение состояния хвойных деревьев, произрастающих вблизи источников загрязнения. Таковыми являются автодорога, населенный пункт. Из изученных нами признаков сосны в наибольшей степени чувствительной к загрязнению воздуха оказалась хвоя</w:t>
      </w:r>
      <w:r w:rsidRPr="007756A4">
        <w:rPr>
          <w:rFonts w:ascii="Times New Roman" w:eastAsia="Times New Roman" w:hAnsi="Times New Roman" w:cs="Times New Roman"/>
          <w:bCs/>
          <w:color w:val="585858" w:themeColor="text1"/>
          <w:sz w:val="28"/>
          <w:szCs w:val="28"/>
          <w:bdr w:val="none" w:sz="0" w:space="0" w:color="auto" w:frame="1"/>
        </w:rPr>
        <w:t xml:space="preserve"> и почки</w:t>
      </w:r>
      <w:r w:rsidR="00811FDB" w:rsidRPr="007756A4">
        <w:rPr>
          <w:rFonts w:ascii="Times New Roman" w:eastAsia="Times New Roman" w:hAnsi="Times New Roman" w:cs="Times New Roman"/>
          <w:bCs/>
          <w:color w:val="585858" w:themeColor="text1"/>
          <w:sz w:val="28"/>
          <w:szCs w:val="28"/>
          <w:bdr w:val="none" w:sz="0" w:space="0" w:color="auto" w:frame="1"/>
        </w:rPr>
        <w:t>. Наиболее губительно действуют на хвойные</w:t>
      </w:r>
      <w:r w:rsidRPr="007756A4">
        <w:rPr>
          <w:rFonts w:ascii="Times New Roman" w:eastAsia="Times New Roman" w:hAnsi="Times New Roman" w:cs="Times New Roman"/>
          <w:bCs/>
          <w:color w:val="585858" w:themeColor="text1"/>
          <w:sz w:val="28"/>
          <w:szCs w:val="28"/>
          <w:bdr w:val="none" w:sz="0" w:space="0" w:color="auto" w:frame="1"/>
        </w:rPr>
        <w:t xml:space="preserve"> растения</w:t>
      </w:r>
      <w:r w:rsidR="00811FDB" w:rsidRPr="007756A4">
        <w:rPr>
          <w:rFonts w:ascii="Times New Roman" w:eastAsia="Times New Roman" w:hAnsi="Times New Roman" w:cs="Times New Roman"/>
          <w:bCs/>
          <w:color w:val="585858" w:themeColor="text1"/>
          <w:sz w:val="28"/>
          <w:szCs w:val="28"/>
          <w:bdr w:val="none" w:sz="0" w:space="0" w:color="auto" w:frame="1"/>
        </w:rPr>
        <w:t xml:space="preserve"> такие компоненты воздуха, выделяемые автотранспортом, как угарный газ, оксиды азота, углеводороды, альдегиды, кетоны, канцерогенные соединения. Эти вещества приводят к нарушению роста деревьев, повреждениям и сбрасыванию хвои, ослаблению всего дерева. Угнетающее действие атмосферных загрязнений на генеративные органы растений чревато сокращением численности популяции, что в конечном итоге может привести к гибели всей популяции.</w:t>
      </w:r>
    </w:p>
    <w:p w:rsidR="00811FDB" w:rsidRPr="007756A4" w:rsidRDefault="006D66A8"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         </w:t>
      </w:r>
      <w:r w:rsidR="00811FDB" w:rsidRPr="007756A4">
        <w:rPr>
          <w:rFonts w:ascii="Times New Roman" w:eastAsia="Times New Roman" w:hAnsi="Times New Roman" w:cs="Times New Roman"/>
          <w:bCs/>
          <w:color w:val="585858" w:themeColor="text1"/>
          <w:sz w:val="28"/>
          <w:szCs w:val="28"/>
          <w:bdr w:val="none" w:sz="0" w:space="0" w:color="auto" w:frame="1"/>
        </w:rPr>
        <w:t>К сожалению, такие биоиндикаторы как сосна обыкновенная не дают количественной оценки загрязненности воздуха, но могут служить сигналом о наличии неблагоприятных экологических условий. Но можно ли говорить, что в последнее время чистота воздуха, следовательно, и собственное здоровье никого не волнует? По – нашему мнению, это не так.</w:t>
      </w:r>
    </w:p>
    <w:p w:rsidR="00811FDB" w:rsidRPr="007756A4" w:rsidRDefault="003C4C6E"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      </w:t>
      </w:r>
      <w:r w:rsidR="00811FDB" w:rsidRPr="007756A4">
        <w:rPr>
          <w:rFonts w:ascii="Times New Roman" w:eastAsia="Times New Roman" w:hAnsi="Times New Roman" w:cs="Times New Roman"/>
          <w:bCs/>
          <w:color w:val="585858" w:themeColor="text1"/>
          <w:sz w:val="28"/>
          <w:szCs w:val="28"/>
          <w:bdr w:val="none" w:sz="0" w:space="0" w:color="auto" w:frame="1"/>
        </w:rPr>
        <w:t xml:space="preserve">За последние годы количество посадок в </w:t>
      </w:r>
      <w:proofErr w:type="spellStart"/>
      <w:r w:rsidRPr="007756A4">
        <w:rPr>
          <w:rFonts w:ascii="Times New Roman" w:eastAsia="Times New Roman" w:hAnsi="Times New Roman" w:cs="Times New Roman"/>
          <w:bCs/>
          <w:color w:val="585858" w:themeColor="text1"/>
          <w:sz w:val="28"/>
          <w:szCs w:val="28"/>
          <w:bdr w:val="none" w:sz="0" w:space="0" w:color="auto" w:frame="1"/>
        </w:rPr>
        <w:t>г.Выкса</w:t>
      </w:r>
      <w:proofErr w:type="spellEnd"/>
      <w:r w:rsidR="00811FDB" w:rsidRPr="007756A4">
        <w:rPr>
          <w:rFonts w:ascii="Times New Roman" w:eastAsia="Times New Roman" w:hAnsi="Times New Roman" w:cs="Times New Roman"/>
          <w:bCs/>
          <w:color w:val="585858" w:themeColor="text1"/>
          <w:sz w:val="28"/>
          <w:szCs w:val="28"/>
          <w:bdr w:val="none" w:sz="0" w:space="0" w:color="auto" w:frame="1"/>
        </w:rPr>
        <w:t xml:space="preserve"> з</w:t>
      </w:r>
      <w:r w:rsidRPr="007756A4">
        <w:rPr>
          <w:rFonts w:ascii="Times New Roman" w:eastAsia="Times New Roman" w:hAnsi="Times New Roman" w:cs="Times New Roman"/>
          <w:bCs/>
          <w:color w:val="585858" w:themeColor="text1"/>
          <w:sz w:val="28"/>
          <w:szCs w:val="28"/>
          <w:bdr w:val="none" w:sz="0" w:space="0" w:color="auto" w:frame="1"/>
        </w:rPr>
        <w:t>начительно увеличилось. В</w:t>
      </w:r>
      <w:r w:rsidR="00811FDB" w:rsidRPr="007756A4">
        <w:rPr>
          <w:rFonts w:ascii="Times New Roman" w:eastAsia="Times New Roman" w:hAnsi="Times New Roman" w:cs="Times New Roman"/>
          <w:bCs/>
          <w:color w:val="585858" w:themeColor="text1"/>
          <w:sz w:val="28"/>
          <w:szCs w:val="28"/>
          <w:bdr w:val="none" w:sz="0" w:space="0" w:color="auto" w:frame="1"/>
        </w:rPr>
        <w:t>есной учащиеся</w:t>
      </w:r>
      <w:r w:rsidRPr="007756A4">
        <w:rPr>
          <w:rFonts w:ascii="Times New Roman" w:eastAsia="Times New Roman" w:hAnsi="Times New Roman" w:cs="Times New Roman"/>
          <w:bCs/>
          <w:color w:val="585858" w:themeColor="text1"/>
          <w:sz w:val="28"/>
          <w:szCs w:val="28"/>
          <w:bdr w:val="none" w:sz="0" w:space="0" w:color="auto" w:frame="1"/>
        </w:rPr>
        <w:t xml:space="preserve"> МБОУ СОШ №6</w:t>
      </w:r>
      <w:r w:rsidR="00811FDB" w:rsidRPr="007756A4">
        <w:rPr>
          <w:rFonts w:ascii="Times New Roman" w:eastAsia="Times New Roman" w:hAnsi="Times New Roman" w:cs="Times New Roman"/>
          <w:bCs/>
          <w:color w:val="585858" w:themeColor="text1"/>
          <w:sz w:val="28"/>
          <w:szCs w:val="28"/>
          <w:bdr w:val="none" w:sz="0" w:space="0" w:color="auto" w:frame="1"/>
        </w:rPr>
        <w:t xml:space="preserve"> занимаются озеленением улиц</w:t>
      </w:r>
      <w:r w:rsidRPr="007756A4">
        <w:rPr>
          <w:rFonts w:ascii="Times New Roman" w:eastAsia="Times New Roman" w:hAnsi="Times New Roman" w:cs="Times New Roman"/>
          <w:bCs/>
          <w:color w:val="585858" w:themeColor="text1"/>
          <w:sz w:val="28"/>
          <w:szCs w:val="28"/>
          <w:bdr w:val="none" w:sz="0" w:space="0" w:color="auto" w:frame="1"/>
        </w:rPr>
        <w:t xml:space="preserve"> и территории около школы</w:t>
      </w:r>
      <w:r w:rsidR="00811FDB" w:rsidRPr="007756A4">
        <w:rPr>
          <w:rFonts w:ascii="Times New Roman" w:eastAsia="Times New Roman" w:hAnsi="Times New Roman" w:cs="Times New Roman"/>
          <w:bCs/>
          <w:color w:val="585858" w:themeColor="text1"/>
          <w:sz w:val="28"/>
          <w:szCs w:val="28"/>
          <w:bdr w:val="none" w:sz="0" w:space="0" w:color="auto" w:frame="1"/>
        </w:rPr>
        <w:t>. Хоте</w:t>
      </w:r>
      <w:r w:rsidRPr="007756A4">
        <w:rPr>
          <w:rFonts w:ascii="Times New Roman" w:eastAsia="Times New Roman" w:hAnsi="Times New Roman" w:cs="Times New Roman"/>
          <w:bCs/>
          <w:color w:val="585858" w:themeColor="text1"/>
          <w:sz w:val="28"/>
          <w:szCs w:val="28"/>
          <w:bdr w:val="none" w:sz="0" w:space="0" w:color="auto" w:frame="1"/>
        </w:rPr>
        <w:t>лось бы надеяться, что наш город</w:t>
      </w:r>
      <w:r w:rsidR="00811FDB" w:rsidRPr="007756A4">
        <w:rPr>
          <w:rFonts w:ascii="Times New Roman" w:eastAsia="Times New Roman" w:hAnsi="Times New Roman" w:cs="Times New Roman"/>
          <w:bCs/>
          <w:color w:val="585858" w:themeColor="text1"/>
          <w:sz w:val="28"/>
          <w:szCs w:val="28"/>
          <w:bdr w:val="none" w:sz="0" w:space="0" w:color="auto" w:frame="1"/>
        </w:rPr>
        <w:t xml:space="preserve"> будет примером чистоты и красоты!</w:t>
      </w:r>
    </w:p>
    <w:p w:rsidR="00811FDB" w:rsidRPr="007756A4" w:rsidRDefault="00811FDB" w:rsidP="003C4C6E">
      <w:pPr>
        <w:pStyle w:val="a3"/>
        <w:jc w:val="center"/>
        <w:rPr>
          <w:rFonts w:ascii="Times New Roman" w:eastAsia="Times New Roman" w:hAnsi="Times New Roman" w:cs="Times New Roman"/>
          <w:b/>
          <w:bCs/>
          <w:color w:val="585858" w:themeColor="text1"/>
          <w:sz w:val="28"/>
          <w:szCs w:val="28"/>
          <w:bdr w:val="none" w:sz="0" w:space="0" w:color="auto" w:frame="1"/>
        </w:rPr>
      </w:pPr>
      <w:r w:rsidRPr="007756A4">
        <w:rPr>
          <w:rFonts w:ascii="Times New Roman" w:eastAsia="Times New Roman" w:hAnsi="Times New Roman" w:cs="Times New Roman"/>
          <w:b/>
          <w:bCs/>
          <w:color w:val="585858" w:themeColor="text1"/>
          <w:sz w:val="28"/>
          <w:szCs w:val="28"/>
          <w:bdr w:val="none" w:sz="0" w:space="0" w:color="auto" w:frame="1"/>
        </w:rPr>
        <w:t>Выводы</w:t>
      </w:r>
    </w:p>
    <w:p w:rsidR="00811FDB" w:rsidRPr="007756A4" w:rsidRDefault="00811FDB"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1.  В лесной зоне, вдали от автомобильных магистралей степень повреждения хвоинок незначительная, но наблюдаются повреждения с небольшим числом мелких пятнышек. В посадке растений, вблизи автодороги</w:t>
      </w:r>
      <w:r w:rsidR="003C4C6E" w:rsidRPr="007756A4">
        <w:rPr>
          <w:rFonts w:ascii="Times New Roman" w:eastAsia="Times New Roman" w:hAnsi="Times New Roman" w:cs="Times New Roman"/>
          <w:bCs/>
          <w:color w:val="585858" w:themeColor="text1"/>
          <w:sz w:val="28"/>
          <w:szCs w:val="28"/>
          <w:bdr w:val="none" w:sz="0" w:space="0" w:color="auto" w:frame="1"/>
        </w:rPr>
        <w:t xml:space="preserve"> на территории центрального парка наблюдается </w:t>
      </w:r>
      <w:r w:rsidRPr="007756A4">
        <w:rPr>
          <w:rFonts w:ascii="Times New Roman" w:eastAsia="Times New Roman" w:hAnsi="Times New Roman" w:cs="Times New Roman"/>
          <w:bCs/>
          <w:color w:val="585858" w:themeColor="text1"/>
          <w:sz w:val="28"/>
          <w:szCs w:val="28"/>
          <w:bdr w:val="none" w:sz="0" w:space="0" w:color="auto" w:frame="1"/>
        </w:rPr>
        <w:t>значительное повреждение хвоинок и усыхание хвоинок прогрессирует.</w:t>
      </w:r>
    </w:p>
    <w:p w:rsidR="00811FDB" w:rsidRPr="007756A4" w:rsidRDefault="00811FDB"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2.  Средняя продолжительность жизни хвои сосны обыкновен</w:t>
      </w:r>
      <w:r w:rsidR="003D46D8" w:rsidRPr="007756A4">
        <w:rPr>
          <w:rFonts w:ascii="Times New Roman" w:eastAsia="Times New Roman" w:hAnsi="Times New Roman" w:cs="Times New Roman"/>
          <w:bCs/>
          <w:color w:val="585858" w:themeColor="text1"/>
          <w:sz w:val="28"/>
          <w:szCs w:val="28"/>
          <w:bdr w:val="none" w:sz="0" w:space="0" w:color="auto" w:frame="1"/>
        </w:rPr>
        <w:t>ной в лесной зоне составляет 2 года, в зоне посадки – 2,5</w:t>
      </w:r>
      <w:r w:rsidRPr="007756A4">
        <w:rPr>
          <w:rFonts w:ascii="Times New Roman" w:eastAsia="Times New Roman" w:hAnsi="Times New Roman" w:cs="Times New Roman"/>
          <w:bCs/>
          <w:color w:val="585858" w:themeColor="text1"/>
          <w:sz w:val="28"/>
          <w:szCs w:val="28"/>
          <w:bdr w:val="none" w:sz="0" w:space="0" w:color="auto" w:frame="1"/>
        </w:rPr>
        <w:t xml:space="preserve"> года. Значит, чем больше загрязненность воздуха, тем меньше продолжительность жизни хвои сосны обыкновенной.</w:t>
      </w:r>
    </w:p>
    <w:p w:rsidR="003C4C6E" w:rsidRPr="007756A4" w:rsidRDefault="00811FDB"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3.  Средние значения длины прироста, толщины побегов и ветвления выше у растений лесной зоны по сравнению с этими показателями у растений посадки</w:t>
      </w:r>
      <w:r w:rsidR="003D46D8" w:rsidRPr="007756A4">
        <w:rPr>
          <w:rFonts w:ascii="Times New Roman" w:eastAsia="Times New Roman" w:hAnsi="Times New Roman" w:cs="Times New Roman"/>
          <w:bCs/>
          <w:color w:val="585858" w:themeColor="text1"/>
          <w:sz w:val="28"/>
          <w:szCs w:val="28"/>
          <w:bdr w:val="none" w:sz="0" w:space="0" w:color="auto" w:frame="1"/>
        </w:rPr>
        <w:t>.</w:t>
      </w:r>
      <w:r w:rsidRPr="007756A4">
        <w:rPr>
          <w:rFonts w:ascii="Times New Roman" w:eastAsia="Times New Roman" w:hAnsi="Times New Roman" w:cs="Times New Roman"/>
          <w:bCs/>
          <w:color w:val="585858" w:themeColor="text1"/>
          <w:sz w:val="28"/>
          <w:szCs w:val="28"/>
          <w:bdr w:val="none" w:sz="0" w:space="0" w:color="auto" w:frame="1"/>
        </w:rPr>
        <w:t xml:space="preserve"> Больший процент </w:t>
      </w:r>
      <w:proofErr w:type="spellStart"/>
      <w:r w:rsidRPr="007756A4">
        <w:rPr>
          <w:rFonts w:ascii="Times New Roman" w:eastAsia="Times New Roman" w:hAnsi="Times New Roman" w:cs="Times New Roman"/>
          <w:bCs/>
          <w:color w:val="585858" w:themeColor="text1"/>
          <w:sz w:val="28"/>
          <w:szCs w:val="28"/>
          <w:bdr w:val="none" w:sz="0" w:space="0" w:color="auto" w:frame="1"/>
        </w:rPr>
        <w:t>обесхвоенности</w:t>
      </w:r>
      <w:proofErr w:type="spellEnd"/>
      <w:r w:rsidRPr="007756A4">
        <w:rPr>
          <w:rFonts w:ascii="Times New Roman" w:eastAsia="Times New Roman" w:hAnsi="Times New Roman" w:cs="Times New Roman"/>
          <w:bCs/>
          <w:color w:val="585858" w:themeColor="text1"/>
          <w:sz w:val="28"/>
          <w:szCs w:val="28"/>
          <w:bdr w:val="none" w:sz="0" w:space="0" w:color="auto" w:frame="1"/>
        </w:rPr>
        <w:t xml:space="preserve"> деревьев наблюдается в зоне посадки, что связано с близостью автодороги</w:t>
      </w:r>
      <w:r w:rsidR="003C4C6E" w:rsidRPr="007756A4">
        <w:rPr>
          <w:rFonts w:ascii="Times New Roman" w:eastAsia="Times New Roman" w:hAnsi="Times New Roman" w:cs="Times New Roman"/>
          <w:bCs/>
          <w:color w:val="585858" w:themeColor="text1"/>
          <w:sz w:val="28"/>
          <w:szCs w:val="28"/>
          <w:bdr w:val="none" w:sz="0" w:space="0" w:color="auto" w:frame="1"/>
        </w:rPr>
        <w:t xml:space="preserve">. </w:t>
      </w:r>
    </w:p>
    <w:p w:rsidR="00811FDB" w:rsidRPr="007756A4" w:rsidRDefault="00811FDB" w:rsidP="003C4C6E">
      <w:pPr>
        <w:pStyle w:val="a3"/>
        <w:jc w:val="both"/>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4.  В лесу, где загрязненность воздуха минимальная, количество почек сосны обыкновенной больше, почки длиннее и толще, чем в посадке</w:t>
      </w:r>
      <w:r w:rsidR="003C4C6E" w:rsidRPr="007756A4">
        <w:rPr>
          <w:rFonts w:ascii="Times New Roman" w:eastAsia="Times New Roman" w:hAnsi="Times New Roman" w:cs="Times New Roman"/>
          <w:bCs/>
          <w:color w:val="585858" w:themeColor="text1"/>
          <w:sz w:val="28"/>
          <w:szCs w:val="28"/>
          <w:bdr w:val="none" w:sz="0" w:space="0" w:color="auto" w:frame="1"/>
        </w:rPr>
        <w:t xml:space="preserve"> вблизи автодороги на территории центрального парка</w:t>
      </w:r>
      <w:r w:rsidRPr="007756A4">
        <w:rPr>
          <w:rFonts w:ascii="Times New Roman" w:eastAsia="Times New Roman" w:hAnsi="Times New Roman" w:cs="Times New Roman"/>
          <w:bCs/>
          <w:color w:val="585858" w:themeColor="text1"/>
          <w:sz w:val="28"/>
          <w:szCs w:val="28"/>
          <w:bdr w:val="none" w:sz="0" w:space="0" w:color="auto" w:frame="1"/>
        </w:rPr>
        <w:t>.</w:t>
      </w:r>
    </w:p>
    <w:p w:rsidR="00263884" w:rsidRPr="007756A4" w:rsidRDefault="00263884" w:rsidP="006D66A8">
      <w:pPr>
        <w:spacing w:after="0"/>
        <w:jc w:val="both"/>
        <w:rPr>
          <w:rFonts w:ascii="Times New Roman" w:hAnsi="Times New Roman" w:cs="Times New Roman"/>
          <w:color w:val="585858" w:themeColor="text1"/>
          <w:sz w:val="28"/>
          <w:szCs w:val="28"/>
        </w:rPr>
      </w:pPr>
    </w:p>
    <w:p w:rsidR="003C4C6E" w:rsidRPr="007756A4" w:rsidRDefault="003C4C6E" w:rsidP="00263884">
      <w:pPr>
        <w:jc w:val="both"/>
        <w:rPr>
          <w:rFonts w:ascii="Times New Roman" w:eastAsia="Times New Roman" w:hAnsi="Times New Roman" w:cs="Times New Roman"/>
          <w:color w:val="585858" w:themeColor="text1"/>
          <w:sz w:val="28"/>
          <w:szCs w:val="28"/>
        </w:rPr>
      </w:pPr>
    </w:p>
    <w:p w:rsidR="00263884" w:rsidRPr="007756A4" w:rsidRDefault="003C4C6E" w:rsidP="003C4C6E">
      <w:pPr>
        <w:spacing w:line="240" w:lineRule="auto"/>
        <w:jc w:val="center"/>
        <w:rPr>
          <w:rFonts w:ascii="Times New Roman" w:hAnsi="Times New Roman" w:cs="Times New Roman"/>
          <w:b/>
          <w:color w:val="585858" w:themeColor="text1"/>
          <w:sz w:val="28"/>
          <w:szCs w:val="28"/>
        </w:rPr>
      </w:pPr>
      <w:r w:rsidRPr="007756A4">
        <w:rPr>
          <w:rFonts w:ascii="Times New Roman" w:hAnsi="Times New Roman" w:cs="Times New Roman"/>
          <w:b/>
          <w:color w:val="585858" w:themeColor="text1"/>
          <w:sz w:val="28"/>
          <w:szCs w:val="28"/>
        </w:rPr>
        <w:lastRenderedPageBreak/>
        <w:t>Литература</w:t>
      </w:r>
    </w:p>
    <w:p w:rsidR="003C4C6E" w:rsidRPr="007756A4" w:rsidRDefault="003C4C6E" w:rsidP="003C4C6E">
      <w:pPr>
        <w:spacing w:after="0" w:line="240" w:lineRule="auto"/>
        <w:ind w:firstLine="284"/>
        <w:rPr>
          <w:rFonts w:ascii="Times New Roman" w:hAnsi="Times New Roman" w:cs="Times New Roman"/>
          <w:color w:val="585858" w:themeColor="text1"/>
          <w:sz w:val="28"/>
          <w:szCs w:val="28"/>
        </w:rPr>
      </w:pPr>
    </w:p>
    <w:p w:rsidR="003C4C6E" w:rsidRPr="007756A4" w:rsidRDefault="003C4C6E" w:rsidP="003C4C6E">
      <w:pPr>
        <w:pStyle w:val="a3"/>
        <w:numPr>
          <w:ilvl w:val="0"/>
          <w:numId w:val="13"/>
        </w:numPr>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Алексеев С. В. и др. Изучаем экологию экспериментально. Практикум по экологической оценке состояния окружающей среды.  С– П.: 1993.</w:t>
      </w:r>
    </w:p>
    <w:p w:rsidR="003C4C6E" w:rsidRPr="007756A4" w:rsidRDefault="003C4C6E" w:rsidP="003C4C6E">
      <w:pPr>
        <w:pStyle w:val="a5"/>
        <w:numPr>
          <w:ilvl w:val="0"/>
          <w:numId w:val="13"/>
        </w:numPr>
        <w:spacing w:after="0" w:line="240" w:lineRule="auto"/>
        <w:rPr>
          <w:rFonts w:ascii="Times New Roman" w:hAnsi="Times New Roman" w:cs="Times New Roman"/>
          <w:color w:val="585858" w:themeColor="text1"/>
          <w:sz w:val="28"/>
          <w:szCs w:val="28"/>
        </w:rPr>
      </w:pPr>
      <w:proofErr w:type="spellStart"/>
      <w:r w:rsidRPr="007756A4">
        <w:rPr>
          <w:rFonts w:ascii="Times New Roman" w:hAnsi="Times New Roman" w:cs="Times New Roman"/>
          <w:color w:val="585858" w:themeColor="text1"/>
          <w:sz w:val="28"/>
          <w:szCs w:val="28"/>
        </w:rPr>
        <w:t>Ашихмина</w:t>
      </w:r>
      <w:proofErr w:type="spellEnd"/>
      <w:r w:rsidRPr="007756A4">
        <w:rPr>
          <w:rFonts w:ascii="Times New Roman" w:hAnsi="Times New Roman" w:cs="Times New Roman"/>
          <w:color w:val="585858" w:themeColor="text1"/>
          <w:sz w:val="28"/>
          <w:szCs w:val="28"/>
        </w:rPr>
        <w:t xml:space="preserve"> Т.Я. Школьный экологический мониторинг. Москва: АГАР, 2000.</w:t>
      </w:r>
    </w:p>
    <w:p w:rsidR="003C4C6E" w:rsidRPr="007756A4" w:rsidRDefault="003C4C6E" w:rsidP="003C4C6E">
      <w:pPr>
        <w:pStyle w:val="a3"/>
        <w:numPr>
          <w:ilvl w:val="0"/>
          <w:numId w:val="13"/>
        </w:numPr>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Батыев С. Г., и др. Советы Татарской АССР и вопросы</w:t>
      </w:r>
      <w:r w:rsidRPr="007756A4">
        <w:rPr>
          <w:rFonts w:ascii="Times New Roman" w:eastAsia="Times New Roman" w:hAnsi="Times New Roman" w:cs="Times New Roman"/>
          <w:bCs/>
          <w:color w:val="585858" w:themeColor="text1"/>
          <w:sz w:val="28"/>
          <w:szCs w:val="28"/>
        </w:rPr>
        <w:t> </w:t>
      </w:r>
      <w:hyperlink r:id="rId14" w:tooltip="Охрана природы" w:history="1">
        <w:r w:rsidRPr="007756A4">
          <w:rPr>
            <w:rFonts w:ascii="Times New Roman" w:eastAsia="Times New Roman" w:hAnsi="Times New Roman" w:cs="Times New Roman"/>
            <w:bCs/>
            <w:color w:val="585858" w:themeColor="text1"/>
            <w:sz w:val="28"/>
            <w:szCs w:val="28"/>
          </w:rPr>
          <w:t>охраны природы</w:t>
        </w:r>
      </w:hyperlink>
      <w:r w:rsidRPr="007756A4">
        <w:rPr>
          <w:rFonts w:ascii="Times New Roman" w:eastAsia="Times New Roman" w:hAnsi="Times New Roman" w:cs="Times New Roman"/>
          <w:bCs/>
          <w:color w:val="585858" w:themeColor="text1"/>
          <w:sz w:val="28"/>
          <w:szCs w:val="28"/>
          <w:bdr w:val="none" w:sz="0" w:space="0" w:color="auto" w:frame="1"/>
        </w:rPr>
        <w:t xml:space="preserve">. Казань, Татарское книжное издательство. 1979. </w:t>
      </w:r>
    </w:p>
    <w:p w:rsidR="003C4C6E" w:rsidRPr="007756A4" w:rsidRDefault="003C4C6E" w:rsidP="003C4C6E">
      <w:pPr>
        <w:pStyle w:val="a5"/>
        <w:numPr>
          <w:ilvl w:val="0"/>
          <w:numId w:val="13"/>
        </w:numPr>
        <w:spacing w:after="0" w:line="240" w:lineRule="auto"/>
        <w:rPr>
          <w:rFonts w:ascii="Times New Roman" w:hAnsi="Times New Roman" w:cs="Times New Roman"/>
          <w:color w:val="585858" w:themeColor="text1"/>
          <w:sz w:val="28"/>
          <w:szCs w:val="28"/>
        </w:rPr>
      </w:pPr>
      <w:proofErr w:type="spellStart"/>
      <w:r w:rsidRPr="007756A4">
        <w:rPr>
          <w:rFonts w:ascii="Times New Roman" w:hAnsi="Times New Roman" w:cs="Times New Roman"/>
          <w:color w:val="585858" w:themeColor="text1"/>
          <w:sz w:val="28"/>
          <w:szCs w:val="28"/>
        </w:rPr>
        <w:t>Дядюн</w:t>
      </w:r>
      <w:proofErr w:type="spellEnd"/>
      <w:r w:rsidRPr="007756A4">
        <w:rPr>
          <w:rFonts w:ascii="Times New Roman" w:hAnsi="Times New Roman" w:cs="Times New Roman"/>
          <w:color w:val="585858" w:themeColor="text1"/>
          <w:sz w:val="28"/>
          <w:szCs w:val="28"/>
        </w:rPr>
        <w:t xml:space="preserve"> Т.В. Практикум “Мир воздуха”. Ж. “Биология в школе”, № 1, 2001.</w:t>
      </w:r>
    </w:p>
    <w:p w:rsidR="003C4C6E" w:rsidRPr="007756A4" w:rsidRDefault="003C4C6E" w:rsidP="003C4C6E">
      <w:pPr>
        <w:pStyle w:val="a3"/>
        <w:numPr>
          <w:ilvl w:val="0"/>
          <w:numId w:val="13"/>
        </w:numPr>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Журнал «Химия в школе» № 5 , 2007.</w:t>
      </w:r>
    </w:p>
    <w:p w:rsidR="003C4C6E" w:rsidRPr="007756A4" w:rsidRDefault="003C4C6E" w:rsidP="003C4C6E">
      <w:pPr>
        <w:pStyle w:val="a3"/>
        <w:numPr>
          <w:ilvl w:val="0"/>
          <w:numId w:val="13"/>
        </w:numPr>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Михеев А. В. и др. Охрана природы. Пособие для учащихся. – М: Просвещение, 1983.</w:t>
      </w:r>
    </w:p>
    <w:p w:rsidR="003C4C6E" w:rsidRPr="007756A4" w:rsidRDefault="003C4C6E" w:rsidP="003C4C6E">
      <w:pPr>
        <w:pStyle w:val="a3"/>
        <w:numPr>
          <w:ilvl w:val="0"/>
          <w:numId w:val="13"/>
        </w:numPr>
        <w:rPr>
          <w:rFonts w:ascii="Times New Roman" w:eastAsia="Times New Roman" w:hAnsi="Times New Roman" w:cs="Times New Roman"/>
          <w:bCs/>
          <w:color w:val="585858" w:themeColor="text1"/>
          <w:sz w:val="28"/>
          <w:szCs w:val="28"/>
          <w:bdr w:val="none" w:sz="0" w:space="0" w:color="auto" w:frame="1"/>
        </w:rPr>
      </w:pPr>
      <w:r w:rsidRPr="007756A4">
        <w:rPr>
          <w:rFonts w:ascii="Times New Roman" w:eastAsia="Times New Roman" w:hAnsi="Times New Roman" w:cs="Times New Roman"/>
          <w:bCs/>
          <w:color w:val="585858" w:themeColor="text1"/>
          <w:sz w:val="28"/>
          <w:szCs w:val="28"/>
          <w:bdr w:val="none" w:sz="0" w:space="0" w:color="auto" w:frame="1"/>
        </w:rPr>
        <w:t xml:space="preserve">Новиков Ю. В. Природа и человек. – М: Просвещение, 1991. </w:t>
      </w:r>
    </w:p>
    <w:p w:rsidR="003C4C6E" w:rsidRPr="007756A4" w:rsidRDefault="003C4C6E" w:rsidP="003C4C6E">
      <w:pPr>
        <w:pStyle w:val="a5"/>
        <w:numPr>
          <w:ilvl w:val="0"/>
          <w:numId w:val="13"/>
        </w:numPr>
        <w:spacing w:after="0" w:line="240" w:lineRule="auto"/>
        <w:rPr>
          <w:rFonts w:ascii="Times New Roman" w:hAnsi="Times New Roman" w:cs="Times New Roman"/>
          <w:color w:val="585858" w:themeColor="text1"/>
          <w:sz w:val="28"/>
          <w:szCs w:val="28"/>
        </w:rPr>
      </w:pPr>
      <w:proofErr w:type="spellStart"/>
      <w:r w:rsidRPr="007756A4">
        <w:rPr>
          <w:rFonts w:ascii="Times New Roman" w:hAnsi="Times New Roman" w:cs="Times New Roman"/>
          <w:color w:val="585858" w:themeColor="text1"/>
          <w:sz w:val="28"/>
          <w:szCs w:val="28"/>
        </w:rPr>
        <w:t>Самкова</w:t>
      </w:r>
      <w:proofErr w:type="spellEnd"/>
      <w:r w:rsidRPr="007756A4">
        <w:rPr>
          <w:rFonts w:ascii="Times New Roman" w:hAnsi="Times New Roman" w:cs="Times New Roman"/>
          <w:color w:val="585858" w:themeColor="text1"/>
          <w:sz w:val="28"/>
          <w:szCs w:val="28"/>
        </w:rPr>
        <w:t xml:space="preserve"> В.А. Мы изучаем лес. Ж. “Биология в школе”, № 7, 2003.</w:t>
      </w:r>
    </w:p>
    <w:p w:rsidR="003C4C6E" w:rsidRPr="007756A4" w:rsidRDefault="003C4C6E" w:rsidP="003C4C6E">
      <w:pPr>
        <w:pStyle w:val="a5"/>
        <w:numPr>
          <w:ilvl w:val="0"/>
          <w:numId w:val="13"/>
        </w:numPr>
        <w:spacing w:after="0" w:line="240" w:lineRule="auto"/>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Чернова Н.М., Былова А.М. Экология. Учебное пособие для педагогических институтов. Москва. Просвещение, 1988.</w:t>
      </w:r>
    </w:p>
    <w:p w:rsidR="003C4C6E" w:rsidRPr="007756A4" w:rsidRDefault="003C4C6E" w:rsidP="003C4C6E">
      <w:pPr>
        <w:pStyle w:val="a5"/>
        <w:numPr>
          <w:ilvl w:val="0"/>
          <w:numId w:val="13"/>
        </w:numPr>
        <w:spacing w:after="0" w:line="240" w:lineRule="auto"/>
        <w:rPr>
          <w:rFonts w:ascii="Times New Roman" w:hAnsi="Times New Roman" w:cs="Times New Roman"/>
          <w:color w:val="585858" w:themeColor="text1"/>
          <w:sz w:val="28"/>
          <w:szCs w:val="28"/>
        </w:rPr>
      </w:pPr>
      <w:r w:rsidRPr="007756A4">
        <w:rPr>
          <w:rFonts w:ascii="Times New Roman" w:hAnsi="Times New Roman" w:cs="Times New Roman"/>
          <w:color w:val="585858" w:themeColor="text1"/>
          <w:sz w:val="28"/>
          <w:szCs w:val="28"/>
        </w:rPr>
        <w:t>Чижевский А.Е. Я познаю мир. Детская энциклопедия. Экология. Москва. Издательство АСТ, 1999.</w:t>
      </w:r>
    </w:p>
    <w:p w:rsidR="00811FDB" w:rsidRPr="007756A4" w:rsidRDefault="00811FDB" w:rsidP="003C4C6E">
      <w:pPr>
        <w:spacing w:after="0" w:line="240" w:lineRule="auto"/>
        <w:ind w:left="720"/>
        <w:rPr>
          <w:color w:val="585858" w:themeColor="text1"/>
        </w:rPr>
      </w:pPr>
    </w:p>
    <w:p w:rsidR="00982068" w:rsidRPr="007756A4" w:rsidRDefault="00F24FFA" w:rsidP="00263884">
      <w:pPr>
        <w:pStyle w:val="a3"/>
        <w:spacing w:line="276" w:lineRule="auto"/>
        <w:ind w:firstLine="567"/>
        <w:jc w:val="both"/>
        <w:rPr>
          <w:rFonts w:ascii="Times New Roman" w:hAnsi="Times New Roman" w:cs="Times New Roman"/>
          <w:color w:val="585858" w:themeColor="text1"/>
          <w:sz w:val="28"/>
          <w:szCs w:val="28"/>
        </w:rPr>
      </w:pPr>
      <w:r w:rsidRPr="007756A4">
        <w:rPr>
          <w:rFonts w:ascii="Times New Roman" w:eastAsia="Times New Roman" w:hAnsi="Times New Roman" w:cs="Times New Roman"/>
          <w:color w:val="585858" w:themeColor="text1"/>
          <w:sz w:val="28"/>
          <w:szCs w:val="28"/>
        </w:rPr>
        <w:br/>
      </w:r>
    </w:p>
    <w:p w:rsidR="00F24FFA" w:rsidRPr="007756A4" w:rsidRDefault="00F24FFA"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Pr="007756A4" w:rsidRDefault="002E1513" w:rsidP="00263884">
      <w:pPr>
        <w:pStyle w:val="a3"/>
        <w:spacing w:line="276" w:lineRule="auto"/>
        <w:ind w:firstLine="567"/>
        <w:jc w:val="both"/>
        <w:rPr>
          <w:rFonts w:ascii="Times New Roman" w:hAnsi="Times New Roman" w:cs="Times New Roman"/>
          <w:color w:val="585858" w:themeColor="text1"/>
          <w:sz w:val="28"/>
          <w:szCs w:val="28"/>
        </w:rPr>
      </w:pPr>
    </w:p>
    <w:p w:rsidR="002E1513" w:rsidRDefault="002E1513" w:rsidP="00263884">
      <w:pPr>
        <w:pStyle w:val="a3"/>
        <w:spacing w:line="276" w:lineRule="auto"/>
        <w:ind w:firstLine="567"/>
        <w:jc w:val="both"/>
        <w:rPr>
          <w:rFonts w:ascii="Times New Roman" w:hAnsi="Times New Roman" w:cs="Times New Roman"/>
          <w:sz w:val="28"/>
          <w:szCs w:val="28"/>
        </w:rPr>
      </w:pPr>
    </w:p>
    <w:p w:rsidR="002E1513" w:rsidRDefault="002E1513" w:rsidP="00263884">
      <w:pPr>
        <w:pStyle w:val="a3"/>
        <w:spacing w:line="276" w:lineRule="auto"/>
        <w:ind w:firstLine="567"/>
        <w:jc w:val="both"/>
        <w:rPr>
          <w:rFonts w:ascii="Times New Roman" w:hAnsi="Times New Roman" w:cs="Times New Roman"/>
          <w:sz w:val="28"/>
          <w:szCs w:val="28"/>
        </w:rPr>
      </w:pPr>
    </w:p>
    <w:p w:rsidR="002E1513" w:rsidRDefault="002E1513" w:rsidP="00263884">
      <w:pPr>
        <w:pStyle w:val="a3"/>
        <w:spacing w:line="276" w:lineRule="auto"/>
        <w:ind w:firstLine="567"/>
        <w:jc w:val="both"/>
        <w:rPr>
          <w:rFonts w:ascii="Times New Roman" w:hAnsi="Times New Roman" w:cs="Times New Roman"/>
          <w:sz w:val="28"/>
          <w:szCs w:val="28"/>
        </w:rPr>
      </w:pPr>
    </w:p>
    <w:p w:rsidR="002E1513" w:rsidRDefault="002E1513" w:rsidP="00263884">
      <w:pPr>
        <w:pStyle w:val="a3"/>
        <w:spacing w:line="276" w:lineRule="auto"/>
        <w:ind w:firstLine="567"/>
        <w:jc w:val="both"/>
        <w:rPr>
          <w:rFonts w:ascii="Times New Roman" w:hAnsi="Times New Roman" w:cs="Times New Roman"/>
          <w:sz w:val="28"/>
          <w:szCs w:val="28"/>
        </w:rPr>
      </w:pPr>
    </w:p>
    <w:p w:rsidR="002E1513" w:rsidRDefault="002E1513" w:rsidP="002E1513">
      <w:pPr>
        <w:pStyle w:val="a3"/>
        <w:spacing w:line="276" w:lineRule="auto"/>
        <w:ind w:firstLine="567"/>
        <w:jc w:val="center"/>
        <w:rPr>
          <w:rFonts w:ascii="Times New Roman" w:hAnsi="Times New Roman" w:cs="Times New Roman"/>
          <w:b/>
          <w:color w:val="00B050"/>
          <w:sz w:val="28"/>
          <w:szCs w:val="28"/>
        </w:rPr>
      </w:pPr>
      <w:r w:rsidRPr="002E1513">
        <w:rPr>
          <w:rFonts w:ascii="Times New Roman" w:hAnsi="Times New Roman" w:cs="Times New Roman"/>
          <w:b/>
          <w:color w:val="00B050"/>
          <w:sz w:val="28"/>
          <w:szCs w:val="28"/>
        </w:rPr>
        <w:lastRenderedPageBreak/>
        <w:t>Приложение</w:t>
      </w:r>
    </w:p>
    <w:p w:rsidR="002E1513" w:rsidRDefault="002E1513" w:rsidP="002E1513">
      <w:pPr>
        <w:pStyle w:val="a3"/>
        <w:spacing w:line="276" w:lineRule="auto"/>
        <w:ind w:firstLine="567"/>
        <w:jc w:val="center"/>
        <w:rPr>
          <w:rFonts w:ascii="Times New Roman" w:hAnsi="Times New Roman" w:cs="Times New Roman"/>
          <w:b/>
          <w:color w:val="00B050"/>
          <w:sz w:val="28"/>
          <w:szCs w:val="28"/>
        </w:rPr>
      </w:pPr>
    </w:p>
    <w:p w:rsidR="002E1513" w:rsidRDefault="002E1513" w:rsidP="002E1513">
      <w:pPr>
        <w:pStyle w:val="a3"/>
        <w:spacing w:line="276" w:lineRule="auto"/>
        <w:ind w:firstLine="567"/>
        <w:jc w:val="center"/>
        <w:rPr>
          <w:rFonts w:ascii="Times New Roman" w:hAnsi="Times New Roman" w:cs="Times New Roman"/>
          <w:b/>
          <w:color w:val="00B050"/>
          <w:sz w:val="28"/>
          <w:szCs w:val="28"/>
        </w:rPr>
      </w:pPr>
      <w:r>
        <w:rPr>
          <w:rFonts w:ascii="Times New Roman" w:hAnsi="Times New Roman" w:cs="Times New Roman"/>
          <w:b/>
          <w:noProof/>
          <w:color w:val="00B050"/>
          <w:sz w:val="28"/>
          <w:szCs w:val="28"/>
        </w:rPr>
        <w:drawing>
          <wp:anchor distT="0" distB="0" distL="114300" distR="114300" simplePos="0" relativeHeight="251659264" behindDoc="0" locked="0" layoutInCell="1" allowOverlap="1">
            <wp:simplePos x="0" y="0"/>
            <wp:positionH relativeFrom="column">
              <wp:posOffset>866867</wp:posOffset>
            </wp:positionH>
            <wp:positionV relativeFrom="paragraph">
              <wp:posOffset>197348</wp:posOffset>
            </wp:positionV>
            <wp:extent cx="4024141" cy="5365214"/>
            <wp:effectExtent l="171450" t="133350" r="357359" b="311686"/>
            <wp:wrapNone/>
            <wp:docPr id="4" name="Рисунок 4" descr="D:\уроки\научно-исследовательская деятельность учащихся\биоиндикация загрязнения воздуха\20141125_13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роки\научно-исследовательская деятельность учащихся\биоиндикация загрязнения воздуха\20141125_130404.jpg"/>
                    <pic:cNvPicPr>
                      <a:picLocks noChangeAspect="1" noChangeArrowheads="1"/>
                    </pic:cNvPicPr>
                  </pic:nvPicPr>
                  <pic:blipFill>
                    <a:blip r:embed="rId15" cstate="print"/>
                    <a:srcRect/>
                    <a:stretch>
                      <a:fillRect/>
                    </a:stretch>
                  </pic:blipFill>
                  <pic:spPr bwMode="auto">
                    <a:xfrm>
                      <a:off x="0" y="0"/>
                      <a:ext cx="4024141" cy="5365214"/>
                    </a:xfrm>
                    <a:prstGeom prst="rect">
                      <a:avLst/>
                    </a:prstGeom>
                    <a:ln>
                      <a:noFill/>
                    </a:ln>
                    <a:effectLst>
                      <a:outerShdw blurRad="292100" dist="139700" dir="2700000" algn="tl" rotWithShape="0">
                        <a:srgbClr val="333333">
                          <a:alpha val="65000"/>
                        </a:srgbClr>
                      </a:outerShdw>
                    </a:effectLst>
                  </pic:spPr>
                </pic:pic>
              </a:graphicData>
            </a:graphic>
          </wp:anchor>
        </w:drawing>
      </w:r>
    </w:p>
    <w:p w:rsidR="002E1513" w:rsidRPr="002E1513" w:rsidRDefault="002E1513" w:rsidP="002E1513"/>
    <w:p w:rsidR="002E1513" w:rsidRPr="002E1513" w:rsidRDefault="002E1513" w:rsidP="002E1513"/>
    <w:p w:rsidR="002E1513" w:rsidRPr="002E1513" w:rsidRDefault="002E1513" w:rsidP="002E1513"/>
    <w:p w:rsidR="002E1513" w:rsidRPr="002E1513" w:rsidRDefault="002E1513" w:rsidP="002E1513"/>
    <w:p w:rsidR="002E1513" w:rsidRPr="002E1513" w:rsidRDefault="002E1513" w:rsidP="002E1513"/>
    <w:p w:rsidR="002E1513" w:rsidRPr="002E1513" w:rsidRDefault="002E1513" w:rsidP="002E1513"/>
    <w:p w:rsidR="002E1513" w:rsidRDefault="002E1513" w:rsidP="002E1513"/>
    <w:p w:rsidR="002E1513" w:rsidRDefault="002E1513" w:rsidP="002E1513"/>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2E1513">
      <w:pPr>
        <w:jc w:val="right"/>
      </w:pPr>
    </w:p>
    <w:p w:rsidR="002E1513" w:rsidRDefault="002E1513" w:rsidP="005D24DB">
      <w:pPr>
        <w:jc w:val="center"/>
        <w:rPr>
          <w:rFonts w:ascii="Times New Roman" w:hAnsi="Times New Roman" w:cs="Times New Roman"/>
          <w:sz w:val="28"/>
        </w:rPr>
      </w:pPr>
      <w:r w:rsidRPr="005D24DB">
        <w:rPr>
          <w:rFonts w:ascii="Times New Roman" w:hAnsi="Times New Roman" w:cs="Times New Roman"/>
          <w:sz w:val="28"/>
        </w:rPr>
        <w:t>Анализ признако</w:t>
      </w:r>
      <w:r w:rsidR="005D24DB">
        <w:rPr>
          <w:rFonts w:ascii="Times New Roman" w:hAnsi="Times New Roman" w:cs="Times New Roman"/>
          <w:sz w:val="28"/>
        </w:rPr>
        <w:t>в</w:t>
      </w:r>
      <w:r w:rsidRPr="005D24DB">
        <w:rPr>
          <w:rFonts w:ascii="Times New Roman" w:hAnsi="Times New Roman" w:cs="Times New Roman"/>
          <w:sz w:val="28"/>
        </w:rPr>
        <w:t xml:space="preserve"> </w:t>
      </w:r>
      <w:r w:rsidR="005D24DB">
        <w:rPr>
          <w:rFonts w:ascii="Times New Roman" w:hAnsi="Times New Roman" w:cs="Times New Roman"/>
          <w:sz w:val="28"/>
        </w:rPr>
        <w:t>С</w:t>
      </w:r>
      <w:r w:rsidRPr="005D24DB">
        <w:rPr>
          <w:rFonts w:ascii="Times New Roman" w:hAnsi="Times New Roman" w:cs="Times New Roman"/>
          <w:sz w:val="28"/>
        </w:rPr>
        <w:t>осны обыкновенной на участке №1 (</w:t>
      </w:r>
      <w:r w:rsidR="005D24DB" w:rsidRPr="005D24DB">
        <w:rPr>
          <w:rFonts w:ascii="Times New Roman" w:hAnsi="Times New Roman" w:cs="Times New Roman"/>
          <w:sz w:val="28"/>
        </w:rPr>
        <w:t>участок вдоль автомобильной дороги на территории центрально парка</w:t>
      </w:r>
      <w:r w:rsidR="005D24DB">
        <w:rPr>
          <w:rFonts w:ascii="Times New Roman" w:hAnsi="Times New Roman" w:cs="Times New Roman"/>
          <w:sz w:val="28"/>
        </w:rPr>
        <w:t xml:space="preserve"> </w:t>
      </w:r>
      <w:proofErr w:type="spellStart"/>
      <w:r w:rsidR="005D24DB">
        <w:rPr>
          <w:rFonts w:ascii="Times New Roman" w:hAnsi="Times New Roman" w:cs="Times New Roman"/>
          <w:sz w:val="28"/>
        </w:rPr>
        <w:t>г.Выксы</w:t>
      </w:r>
      <w:proofErr w:type="spellEnd"/>
      <w:r w:rsidR="005D24DB" w:rsidRPr="005D24DB">
        <w:rPr>
          <w:rFonts w:ascii="Times New Roman" w:hAnsi="Times New Roman" w:cs="Times New Roman"/>
          <w:sz w:val="28"/>
        </w:rPr>
        <w:t>)</w:t>
      </w: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0288" behindDoc="0" locked="0" layoutInCell="1" allowOverlap="1">
            <wp:simplePos x="0" y="0"/>
            <wp:positionH relativeFrom="column">
              <wp:posOffset>-434784</wp:posOffset>
            </wp:positionH>
            <wp:positionV relativeFrom="paragraph">
              <wp:posOffset>198981</wp:posOffset>
            </wp:positionV>
            <wp:extent cx="3237717" cy="4334006"/>
            <wp:effectExtent l="171450" t="133350" r="362733" b="314194"/>
            <wp:wrapNone/>
            <wp:docPr id="5" name="Рисунок 5" descr="D:\уроки\научно-исследовательская деятельность учащихся\биоиндикация загрязнения воздуха\20141219_1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роки\научно-исследовательская деятельность учащихся\биоиндикация загрязнения воздуха\20141219_121653.jpg"/>
                    <pic:cNvPicPr>
                      <a:picLocks noChangeAspect="1" noChangeArrowheads="1"/>
                    </pic:cNvPicPr>
                  </pic:nvPicPr>
                  <pic:blipFill>
                    <a:blip r:embed="rId16" cstate="print"/>
                    <a:srcRect/>
                    <a:stretch>
                      <a:fillRect/>
                    </a:stretch>
                  </pic:blipFill>
                  <pic:spPr bwMode="auto">
                    <a:xfrm>
                      <a:off x="0" y="0"/>
                      <a:ext cx="3237717" cy="4334006"/>
                    </a:xfrm>
                    <a:prstGeom prst="rect">
                      <a:avLst/>
                    </a:prstGeom>
                    <a:ln>
                      <a:noFill/>
                    </a:ln>
                    <a:effectLst>
                      <a:outerShdw blurRad="292100" dist="139700" dir="2700000" algn="tl" rotWithShape="0">
                        <a:srgbClr val="333333">
                          <a:alpha val="65000"/>
                        </a:srgbClr>
                      </a:outerShdw>
                    </a:effectLst>
                  </pic:spPr>
                </pic:pic>
              </a:graphicData>
            </a:graphic>
          </wp:anchor>
        </w:drawing>
      </w: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p>
    <w:p w:rsidR="005D24DB" w:rsidRDefault="005D24DB" w:rsidP="005D24DB">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1312" behindDoc="0" locked="0" layoutInCell="1" allowOverlap="1">
            <wp:simplePos x="0" y="0"/>
            <wp:positionH relativeFrom="column">
              <wp:posOffset>3360420</wp:posOffset>
            </wp:positionH>
            <wp:positionV relativeFrom="paragraph">
              <wp:posOffset>17145</wp:posOffset>
            </wp:positionV>
            <wp:extent cx="2711450" cy="3607435"/>
            <wp:effectExtent l="171450" t="133350" r="355600" b="297815"/>
            <wp:wrapNone/>
            <wp:docPr id="6" name="Рисунок 6" descr="D:\уроки\научно-исследовательская деятельность учащихся\биоиндикация загрязнения воздуха\20141219_12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роки\научно-исследовательская деятельность учащихся\биоиндикация загрязнения воздуха\20141219_121304.jpg"/>
                    <pic:cNvPicPr>
                      <a:picLocks noChangeAspect="1" noChangeArrowheads="1"/>
                    </pic:cNvPicPr>
                  </pic:nvPicPr>
                  <pic:blipFill>
                    <a:blip r:embed="rId17" cstate="print"/>
                    <a:srcRect/>
                    <a:stretch>
                      <a:fillRect/>
                    </a:stretch>
                  </pic:blipFill>
                  <pic:spPr bwMode="auto">
                    <a:xfrm>
                      <a:off x="0" y="0"/>
                      <a:ext cx="2711450" cy="3607435"/>
                    </a:xfrm>
                    <a:prstGeom prst="rect">
                      <a:avLst/>
                    </a:prstGeom>
                    <a:ln>
                      <a:noFill/>
                    </a:ln>
                    <a:effectLst>
                      <a:outerShdw blurRad="292100" dist="139700" dir="2700000" algn="tl" rotWithShape="0">
                        <a:srgbClr val="333333">
                          <a:alpha val="65000"/>
                        </a:srgbClr>
                      </a:outerShdw>
                    </a:effectLst>
                  </pic:spPr>
                </pic:pic>
              </a:graphicData>
            </a:graphic>
          </wp:anchor>
        </w:drawing>
      </w: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Pr="005D24DB" w:rsidRDefault="005D24DB" w:rsidP="005D24DB">
      <w:pPr>
        <w:rPr>
          <w:rFonts w:ascii="Times New Roman" w:hAnsi="Times New Roman" w:cs="Times New Roman"/>
          <w:sz w:val="28"/>
        </w:rPr>
      </w:pPr>
    </w:p>
    <w:p w:rsidR="005D24DB" w:rsidRDefault="005D24DB" w:rsidP="005D24DB">
      <w:pPr>
        <w:rPr>
          <w:rFonts w:ascii="Times New Roman" w:hAnsi="Times New Roman" w:cs="Times New Roman"/>
          <w:sz w:val="28"/>
        </w:rPr>
      </w:pPr>
    </w:p>
    <w:p w:rsidR="005D24DB" w:rsidRDefault="005D24DB" w:rsidP="005D24DB">
      <w:pPr>
        <w:jc w:val="right"/>
      </w:pPr>
    </w:p>
    <w:p w:rsidR="005D24DB" w:rsidRDefault="005D24DB" w:rsidP="005D24DB">
      <w:pPr>
        <w:pStyle w:val="a3"/>
        <w:ind w:firstLine="567"/>
        <w:jc w:val="center"/>
        <w:rPr>
          <w:rFonts w:ascii="Times New Roman" w:eastAsia="Times New Roman" w:hAnsi="Times New Roman" w:cs="Times New Roman"/>
          <w:sz w:val="28"/>
          <w:szCs w:val="28"/>
        </w:rPr>
      </w:pPr>
      <w:r w:rsidRPr="005D24DB">
        <w:rPr>
          <w:rFonts w:ascii="Times New Roman" w:hAnsi="Times New Roman" w:cs="Times New Roman"/>
          <w:sz w:val="28"/>
        </w:rPr>
        <w:t>Анализ признако</w:t>
      </w:r>
      <w:r>
        <w:rPr>
          <w:rFonts w:ascii="Times New Roman" w:hAnsi="Times New Roman" w:cs="Times New Roman"/>
          <w:sz w:val="28"/>
        </w:rPr>
        <w:t>в</w:t>
      </w:r>
      <w:r w:rsidRPr="005D24DB">
        <w:rPr>
          <w:rFonts w:ascii="Times New Roman" w:hAnsi="Times New Roman" w:cs="Times New Roman"/>
          <w:sz w:val="28"/>
        </w:rPr>
        <w:t xml:space="preserve"> </w:t>
      </w:r>
      <w:r>
        <w:rPr>
          <w:rFonts w:ascii="Times New Roman" w:hAnsi="Times New Roman" w:cs="Times New Roman"/>
          <w:sz w:val="28"/>
        </w:rPr>
        <w:t>С</w:t>
      </w:r>
      <w:r w:rsidRPr="005D24DB">
        <w:rPr>
          <w:rFonts w:ascii="Times New Roman" w:hAnsi="Times New Roman" w:cs="Times New Roman"/>
          <w:sz w:val="28"/>
        </w:rPr>
        <w:t>осны обыкновенной на участке №</w:t>
      </w:r>
      <w:r>
        <w:rPr>
          <w:rFonts w:ascii="Times New Roman" w:hAnsi="Times New Roman" w:cs="Times New Roman"/>
          <w:sz w:val="28"/>
        </w:rPr>
        <w:t>2</w:t>
      </w:r>
      <w:r w:rsidRPr="005D24DB">
        <w:rPr>
          <w:rFonts w:ascii="Times New Roman" w:hAnsi="Times New Roman" w:cs="Times New Roman"/>
          <w:sz w:val="28"/>
        </w:rPr>
        <w:t xml:space="preserve"> (участок</w:t>
      </w:r>
      <w:r w:rsidRPr="005D24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леса за пределами </w:t>
      </w:r>
      <w:proofErr w:type="spellStart"/>
      <w:r>
        <w:rPr>
          <w:rFonts w:ascii="Times New Roman" w:eastAsia="Times New Roman" w:hAnsi="Times New Roman" w:cs="Times New Roman"/>
          <w:sz w:val="28"/>
          <w:szCs w:val="28"/>
        </w:rPr>
        <w:t>г.Выксы</w:t>
      </w:r>
      <w:proofErr w:type="spellEnd"/>
      <w:r>
        <w:rPr>
          <w:rFonts w:ascii="Times New Roman" w:eastAsia="Times New Roman" w:hAnsi="Times New Roman" w:cs="Times New Roman"/>
          <w:sz w:val="28"/>
          <w:szCs w:val="28"/>
        </w:rPr>
        <w:t>)</w:t>
      </w:r>
    </w:p>
    <w:p w:rsidR="005D24DB" w:rsidRPr="005D24DB" w:rsidRDefault="005D24DB" w:rsidP="005D24DB">
      <w:pPr>
        <w:rPr>
          <w:rFonts w:ascii="Times New Roman" w:hAnsi="Times New Roman" w:cs="Times New Roman"/>
          <w:sz w:val="28"/>
        </w:rPr>
      </w:pPr>
    </w:p>
    <w:sectPr w:rsidR="005D24DB" w:rsidRPr="005D24DB" w:rsidSect="007D7154">
      <w:headerReference w:type="default"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CB1" w:rsidRDefault="00546CB1" w:rsidP="00567FCE">
      <w:pPr>
        <w:spacing w:after="0" w:line="240" w:lineRule="auto"/>
      </w:pPr>
      <w:r>
        <w:separator/>
      </w:r>
    </w:p>
  </w:endnote>
  <w:endnote w:type="continuationSeparator" w:id="0">
    <w:p w:rsidR="00546CB1" w:rsidRDefault="00546CB1" w:rsidP="00567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93359"/>
      <w:docPartObj>
        <w:docPartGallery w:val="Page Numbers (Bottom of Page)"/>
        <w:docPartUnique/>
      </w:docPartObj>
    </w:sdtPr>
    <w:sdtEndPr/>
    <w:sdtContent>
      <w:p w:rsidR="005B3DC6" w:rsidRDefault="005B3DC6">
        <w:pPr>
          <w:pStyle w:val="ad"/>
          <w:jc w:val="center"/>
        </w:pPr>
        <w:r>
          <w:fldChar w:fldCharType="begin"/>
        </w:r>
        <w:r>
          <w:instrText>PAGE   \* MERGEFORMAT</w:instrText>
        </w:r>
        <w:r>
          <w:fldChar w:fldCharType="separate"/>
        </w:r>
        <w:r w:rsidR="003B7B55">
          <w:rPr>
            <w:noProof/>
          </w:rPr>
          <w:t>1</w:t>
        </w:r>
        <w:r>
          <w:fldChar w:fldCharType="end"/>
        </w:r>
      </w:p>
    </w:sdtContent>
  </w:sdt>
  <w:p w:rsidR="005B3DC6" w:rsidRDefault="005B3DC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CB1" w:rsidRDefault="00546CB1" w:rsidP="00567FCE">
      <w:pPr>
        <w:spacing w:after="0" w:line="240" w:lineRule="auto"/>
      </w:pPr>
      <w:r>
        <w:separator/>
      </w:r>
    </w:p>
  </w:footnote>
  <w:footnote w:type="continuationSeparator" w:id="0">
    <w:p w:rsidR="00546CB1" w:rsidRDefault="00546CB1" w:rsidP="00567F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55" w:rsidRDefault="00F02B55">
    <w:pPr>
      <w:pStyle w:val="ab"/>
      <w:jc w:val="center"/>
    </w:pPr>
  </w:p>
  <w:p w:rsidR="00F02B55" w:rsidRDefault="00F02B5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2"/>
      <w:numFmt w:val="decimal"/>
      <w:lvlText w:val="%1."/>
      <w:lvlJc w:val="left"/>
      <w:pPr>
        <w:tabs>
          <w:tab w:val="num" w:pos="0"/>
        </w:tabs>
        <w:ind w:left="1778" w:hanging="360"/>
      </w:pPr>
    </w:lvl>
    <w:lvl w:ilvl="1">
      <w:start w:val="3"/>
      <w:numFmt w:val="decimal"/>
      <w:lvlText w:val="%1.%2."/>
      <w:lvlJc w:val="left"/>
      <w:pPr>
        <w:tabs>
          <w:tab w:val="num" w:pos="0"/>
        </w:tabs>
        <w:ind w:left="2858" w:hanging="720"/>
      </w:pPr>
    </w:lvl>
    <w:lvl w:ilvl="2">
      <w:start w:val="1"/>
      <w:numFmt w:val="decimal"/>
      <w:lvlText w:val="%1.%2.%3."/>
      <w:lvlJc w:val="left"/>
      <w:pPr>
        <w:tabs>
          <w:tab w:val="num" w:pos="0"/>
        </w:tabs>
        <w:ind w:left="3578" w:hanging="720"/>
      </w:pPr>
    </w:lvl>
    <w:lvl w:ilvl="3">
      <w:start w:val="1"/>
      <w:numFmt w:val="decimal"/>
      <w:lvlText w:val="%1.%2.%3.%4."/>
      <w:lvlJc w:val="left"/>
      <w:pPr>
        <w:tabs>
          <w:tab w:val="num" w:pos="0"/>
        </w:tabs>
        <w:ind w:left="4658" w:hanging="1080"/>
      </w:pPr>
    </w:lvl>
    <w:lvl w:ilvl="4">
      <w:start w:val="1"/>
      <w:numFmt w:val="decimal"/>
      <w:lvlText w:val="%1.%2.%3.%4.%5."/>
      <w:lvlJc w:val="left"/>
      <w:pPr>
        <w:tabs>
          <w:tab w:val="num" w:pos="0"/>
        </w:tabs>
        <w:ind w:left="5378" w:hanging="1080"/>
      </w:pPr>
    </w:lvl>
    <w:lvl w:ilvl="5">
      <w:start w:val="1"/>
      <w:numFmt w:val="decimal"/>
      <w:lvlText w:val="%1.%2.%3.%4.%5.%6."/>
      <w:lvlJc w:val="left"/>
      <w:pPr>
        <w:tabs>
          <w:tab w:val="num" w:pos="0"/>
        </w:tabs>
        <w:ind w:left="6458" w:hanging="1440"/>
      </w:pPr>
    </w:lvl>
    <w:lvl w:ilvl="6">
      <w:start w:val="1"/>
      <w:numFmt w:val="decimal"/>
      <w:lvlText w:val="%1.%2.%3.%4.%5.%6.%7."/>
      <w:lvlJc w:val="left"/>
      <w:pPr>
        <w:tabs>
          <w:tab w:val="num" w:pos="0"/>
        </w:tabs>
        <w:ind w:left="7538" w:hanging="1800"/>
      </w:pPr>
    </w:lvl>
    <w:lvl w:ilvl="7">
      <w:start w:val="1"/>
      <w:numFmt w:val="decimal"/>
      <w:lvlText w:val="%1.%2.%3.%4.%5.%6.%7.%8."/>
      <w:lvlJc w:val="left"/>
      <w:pPr>
        <w:tabs>
          <w:tab w:val="num" w:pos="0"/>
        </w:tabs>
        <w:ind w:left="8258" w:hanging="1800"/>
      </w:pPr>
    </w:lvl>
    <w:lvl w:ilvl="8">
      <w:start w:val="1"/>
      <w:numFmt w:val="decimal"/>
      <w:lvlText w:val="%1.%2.%3.%4.%5.%6.%7.%8.%9."/>
      <w:lvlJc w:val="left"/>
      <w:pPr>
        <w:tabs>
          <w:tab w:val="num" w:pos="0"/>
        </w:tabs>
        <w:ind w:left="9338" w:hanging="2160"/>
      </w:pPr>
    </w:lvl>
  </w:abstractNum>
  <w:abstractNum w:abstractNumId="1">
    <w:nsid w:val="06ED6B77"/>
    <w:multiLevelType w:val="multilevel"/>
    <w:tmpl w:val="F356C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F59DB"/>
    <w:multiLevelType w:val="hybridMultilevel"/>
    <w:tmpl w:val="06D0BCBA"/>
    <w:lvl w:ilvl="0" w:tplc="AC9AFEF8">
      <w:start w:val="1"/>
      <w:numFmt w:val="decimal"/>
      <w:lvlText w:val="%1."/>
      <w:lvlJc w:val="left"/>
      <w:pPr>
        <w:ind w:left="285" w:hanging="360"/>
      </w:pPr>
      <w:rPr>
        <w:rFonts w:hint="default"/>
        <w:b/>
      </w:rPr>
    </w:lvl>
    <w:lvl w:ilvl="1" w:tplc="04190019" w:tentative="1">
      <w:start w:val="1"/>
      <w:numFmt w:val="lowerLetter"/>
      <w:lvlText w:val="%2."/>
      <w:lvlJc w:val="left"/>
      <w:pPr>
        <w:ind w:left="1005" w:hanging="360"/>
      </w:pPr>
    </w:lvl>
    <w:lvl w:ilvl="2" w:tplc="0419001B" w:tentative="1">
      <w:start w:val="1"/>
      <w:numFmt w:val="lowerRoman"/>
      <w:lvlText w:val="%3."/>
      <w:lvlJc w:val="right"/>
      <w:pPr>
        <w:ind w:left="1725" w:hanging="180"/>
      </w:pPr>
    </w:lvl>
    <w:lvl w:ilvl="3" w:tplc="0419000F" w:tentative="1">
      <w:start w:val="1"/>
      <w:numFmt w:val="decimal"/>
      <w:lvlText w:val="%4."/>
      <w:lvlJc w:val="left"/>
      <w:pPr>
        <w:ind w:left="2445" w:hanging="360"/>
      </w:pPr>
    </w:lvl>
    <w:lvl w:ilvl="4" w:tplc="04190019" w:tentative="1">
      <w:start w:val="1"/>
      <w:numFmt w:val="lowerLetter"/>
      <w:lvlText w:val="%5."/>
      <w:lvlJc w:val="left"/>
      <w:pPr>
        <w:ind w:left="3165" w:hanging="360"/>
      </w:pPr>
    </w:lvl>
    <w:lvl w:ilvl="5" w:tplc="0419001B" w:tentative="1">
      <w:start w:val="1"/>
      <w:numFmt w:val="lowerRoman"/>
      <w:lvlText w:val="%6."/>
      <w:lvlJc w:val="right"/>
      <w:pPr>
        <w:ind w:left="3885" w:hanging="180"/>
      </w:pPr>
    </w:lvl>
    <w:lvl w:ilvl="6" w:tplc="0419000F" w:tentative="1">
      <w:start w:val="1"/>
      <w:numFmt w:val="decimal"/>
      <w:lvlText w:val="%7."/>
      <w:lvlJc w:val="left"/>
      <w:pPr>
        <w:ind w:left="4605" w:hanging="360"/>
      </w:pPr>
    </w:lvl>
    <w:lvl w:ilvl="7" w:tplc="04190019" w:tentative="1">
      <w:start w:val="1"/>
      <w:numFmt w:val="lowerLetter"/>
      <w:lvlText w:val="%8."/>
      <w:lvlJc w:val="left"/>
      <w:pPr>
        <w:ind w:left="5325" w:hanging="360"/>
      </w:pPr>
    </w:lvl>
    <w:lvl w:ilvl="8" w:tplc="0419001B" w:tentative="1">
      <w:start w:val="1"/>
      <w:numFmt w:val="lowerRoman"/>
      <w:lvlText w:val="%9."/>
      <w:lvlJc w:val="right"/>
      <w:pPr>
        <w:ind w:left="6045" w:hanging="180"/>
      </w:pPr>
    </w:lvl>
  </w:abstractNum>
  <w:abstractNum w:abstractNumId="3">
    <w:nsid w:val="1B572036"/>
    <w:multiLevelType w:val="multilevel"/>
    <w:tmpl w:val="887EC45A"/>
    <w:lvl w:ilvl="0">
      <w:start w:val="6"/>
      <w:numFmt w:val="decimal"/>
      <w:lvlText w:val="%1."/>
      <w:lvlJc w:val="left"/>
      <w:pPr>
        <w:ind w:left="1080" w:hanging="360"/>
      </w:pPr>
      <w:rPr>
        <w:rFonts w:hint="default"/>
      </w:rPr>
    </w:lvl>
    <w:lvl w:ilvl="1">
      <w:start w:val="1"/>
      <w:numFmt w:val="decimal"/>
      <w:isLgl/>
      <w:lvlText w:val="%1.%2"/>
      <w:lvlJc w:val="left"/>
      <w:pPr>
        <w:ind w:left="1500" w:hanging="420"/>
      </w:pPr>
      <w:rPr>
        <w:rFonts w:hint="default"/>
        <w:b w:val="0"/>
        <w:color w:val="auto"/>
      </w:rPr>
    </w:lvl>
    <w:lvl w:ilvl="2">
      <w:start w:val="1"/>
      <w:numFmt w:val="decimal"/>
      <w:isLgl/>
      <w:lvlText w:val="%1.%2.%3"/>
      <w:lvlJc w:val="left"/>
      <w:pPr>
        <w:ind w:left="2160" w:hanging="720"/>
      </w:pPr>
      <w:rPr>
        <w:rFonts w:hint="default"/>
        <w:b w:val="0"/>
        <w:color w:val="auto"/>
      </w:rPr>
    </w:lvl>
    <w:lvl w:ilvl="3">
      <w:start w:val="1"/>
      <w:numFmt w:val="decimal"/>
      <w:isLgl/>
      <w:lvlText w:val="%1.%2.%3.%4"/>
      <w:lvlJc w:val="left"/>
      <w:pPr>
        <w:ind w:left="2880" w:hanging="1080"/>
      </w:pPr>
      <w:rPr>
        <w:rFonts w:hint="default"/>
        <w:b w:val="0"/>
        <w:color w:val="auto"/>
      </w:rPr>
    </w:lvl>
    <w:lvl w:ilvl="4">
      <w:start w:val="1"/>
      <w:numFmt w:val="decimal"/>
      <w:isLgl/>
      <w:lvlText w:val="%1.%2.%3.%4.%5"/>
      <w:lvlJc w:val="left"/>
      <w:pPr>
        <w:ind w:left="3240" w:hanging="1080"/>
      </w:pPr>
      <w:rPr>
        <w:rFonts w:hint="default"/>
        <w:b w:val="0"/>
        <w:color w:val="auto"/>
      </w:rPr>
    </w:lvl>
    <w:lvl w:ilvl="5">
      <w:start w:val="1"/>
      <w:numFmt w:val="decimal"/>
      <w:isLgl/>
      <w:lvlText w:val="%1.%2.%3.%4.%5.%6"/>
      <w:lvlJc w:val="left"/>
      <w:pPr>
        <w:ind w:left="3960" w:hanging="1440"/>
      </w:pPr>
      <w:rPr>
        <w:rFonts w:hint="default"/>
        <w:b w:val="0"/>
        <w:color w:val="auto"/>
      </w:rPr>
    </w:lvl>
    <w:lvl w:ilvl="6">
      <w:start w:val="1"/>
      <w:numFmt w:val="decimal"/>
      <w:isLgl/>
      <w:lvlText w:val="%1.%2.%3.%4.%5.%6.%7"/>
      <w:lvlJc w:val="left"/>
      <w:pPr>
        <w:ind w:left="4320" w:hanging="1440"/>
      </w:pPr>
      <w:rPr>
        <w:rFonts w:hint="default"/>
        <w:b w:val="0"/>
        <w:color w:val="auto"/>
      </w:rPr>
    </w:lvl>
    <w:lvl w:ilvl="7">
      <w:start w:val="1"/>
      <w:numFmt w:val="decimal"/>
      <w:isLgl/>
      <w:lvlText w:val="%1.%2.%3.%4.%5.%6.%7.%8"/>
      <w:lvlJc w:val="left"/>
      <w:pPr>
        <w:ind w:left="5040" w:hanging="1800"/>
      </w:pPr>
      <w:rPr>
        <w:rFonts w:hint="default"/>
        <w:b w:val="0"/>
        <w:color w:val="auto"/>
      </w:rPr>
    </w:lvl>
    <w:lvl w:ilvl="8">
      <w:start w:val="1"/>
      <w:numFmt w:val="decimal"/>
      <w:isLgl/>
      <w:lvlText w:val="%1.%2.%3.%4.%5.%6.%7.%8.%9"/>
      <w:lvlJc w:val="left"/>
      <w:pPr>
        <w:ind w:left="5760" w:hanging="2160"/>
      </w:pPr>
      <w:rPr>
        <w:rFonts w:hint="default"/>
        <w:b w:val="0"/>
        <w:color w:val="auto"/>
      </w:rPr>
    </w:lvl>
  </w:abstractNum>
  <w:abstractNum w:abstractNumId="4">
    <w:nsid w:val="1D283822"/>
    <w:multiLevelType w:val="multilevel"/>
    <w:tmpl w:val="5E96F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7D6D52"/>
    <w:multiLevelType w:val="hybridMultilevel"/>
    <w:tmpl w:val="67465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2E3083"/>
    <w:multiLevelType w:val="hybridMultilevel"/>
    <w:tmpl w:val="24FC5BA4"/>
    <w:lvl w:ilvl="0" w:tplc="3DF0B42A">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2E06F08"/>
    <w:multiLevelType w:val="hybridMultilevel"/>
    <w:tmpl w:val="72746850"/>
    <w:lvl w:ilvl="0" w:tplc="6EECD2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9746026"/>
    <w:multiLevelType w:val="multilevel"/>
    <w:tmpl w:val="C862E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7D1920"/>
    <w:multiLevelType w:val="multilevel"/>
    <w:tmpl w:val="28BE82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2E02427"/>
    <w:multiLevelType w:val="multilevel"/>
    <w:tmpl w:val="53F6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6037CC"/>
    <w:multiLevelType w:val="hybridMultilevel"/>
    <w:tmpl w:val="9FC26E1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7874411E"/>
    <w:multiLevelType w:val="hybridMultilevel"/>
    <w:tmpl w:val="AAE0F6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5"/>
  </w:num>
  <w:num w:numId="2">
    <w:abstractNumId w:val="11"/>
  </w:num>
  <w:num w:numId="3">
    <w:abstractNumId w:val="10"/>
  </w:num>
  <w:num w:numId="4">
    <w:abstractNumId w:val="8"/>
  </w:num>
  <w:num w:numId="5">
    <w:abstractNumId w:val="4"/>
  </w:num>
  <w:num w:numId="6">
    <w:abstractNumId w:val="1"/>
  </w:num>
  <w:num w:numId="7">
    <w:abstractNumId w:val="0"/>
  </w:num>
  <w:num w:numId="8">
    <w:abstractNumId w:val="3"/>
  </w:num>
  <w:num w:numId="9">
    <w:abstractNumId w:val="2"/>
  </w:num>
  <w:num w:numId="10">
    <w:abstractNumId w:val="6"/>
  </w:num>
  <w:num w:numId="11">
    <w:abstractNumId w:val="7"/>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B00"/>
    <w:rsid w:val="00004313"/>
    <w:rsid w:val="00021687"/>
    <w:rsid w:val="000534BB"/>
    <w:rsid w:val="000A2774"/>
    <w:rsid w:val="000A6BC3"/>
    <w:rsid w:val="000B2355"/>
    <w:rsid w:val="000C0C42"/>
    <w:rsid w:val="000F2C94"/>
    <w:rsid w:val="001315AF"/>
    <w:rsid w:val="001A3D8D"/>
    <w:rsid w:val="001E3673"/>
    <w:rsid w:val="001F6E04"/>
    <w:rsid w:val="00263884"/>
    <w:rsid w:val="0028313D"/>
    <w:rsid w:val="002B4C2C"/>
    <w:rsid w:val="002E1513"/>
    <w:rsid w:val="00306A27"/>
    <w:rsid w:val="003B2B35"/>
    <w:rsid w:val="003B7B55"/>
    <w:rsid w:val="003C4C6E"/>
    <w:rsid w:val="003D46D8"/>
    <w:rsid w:val="00453853"/>
    <w:rsid w:val="00485A2B"/>
    <w:rsid w:val="00523B00"/>
    <w:rsid w:val="0054288E"/>
    <w:rsid w:val="00546CB1"/>
    <w:rsid w:val="00557BCA"/>
    <w:rsid w:val="00567FCE"/>
    <w:rsid w:val="005B3DC6"/>
    <w:rsid w:val="005D24DB"/>
    <w:rsid w:val="005D6851"/>
    <w:rsid w:val="005E515E"/>
    <w:rsid w:val="006C708C"/>
    <w:rsid w:val="006D66A8"/>
    <w:rsid w:val="006F77AC"/>
    <w:rsid w:val="00753EBC"/>
    <w:rsid w:val="007756A4"/>
    <w:rsid w:val="007D7154"/>
    <w:rsid w:val="00802EFA"/>
    <w:rsid w:val="00811FDB"/>
    <w:rsid w:val="00814B88"/>
    <w:rsid w:val="008238C3"/>
    <w:rsid w:val="00860176"/>
    <w:rsid w:val="008F58F9"/>
    <w:rsid w:val="00910132"/>
    <w:rsid w:val="00921EF7"/>
    <w:rsid w:val="00947DE6"/>
    <w:rsid w:val="0098015E"/>
    <w:rsid w:val="00982068"/>
    <w:rsid w:val="00A04410"/>
    <w:rsid w:val="00A32378"/>
    <w:rsid w:val="00AC53BD"/>
    <w:rsid w:val="00B72206"/>
    <w:rsid w:val="00B94607"/>
    <w:rsid w:val="00BF259D"/>
    <w:rsid w:val="00C06834"/>
    <w:rsid w:val="00C256DB"/>
    <w:rsid w:val="00C35DE5"/>
    <w:rsid w:val="00C51239"/>
    <w:rsid w:val="00CB0425"/>
    <w:rsid w:val="00CF6B79"/>
    <w:rsid w:val="00D528F8"/>
    <w:rsid w:val="00D607BD"/>
    <w:rsid w:val="00DB56E1"/>
    <w:rsid w:val="00DC64DB"/>
    <w:rsid w:val="00DD3BE2"/>
    <w:rsid w:val="00DF4557"/>
    <w:rsid w:val="00E22A59"/>
    <w:rsid w:val="00EC2B63"/>
    <w:rsid w:val="00F02B55"/>
    <w:rsid w:val="00F1498B"/>
    <w:rsid w:val="00F23E50"/>
    <w:rsid w:val="00F24FFA"/>
    <w:rsid w:val="00F64C2A"/>
    <w:rsid w:val="00FA3C3B"/>
    <w:rsid w:val="00FA5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8852EB0-F4BD-42B5-8BF0-F364794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154"/>
  </w:style>
  <w:style w:type="paragraph" w:styleId="1">
    <w:name w:val="heading 1"/>
    <w:basedOn w:val="a"/>
    <w:next w:val="a"/>
    <w:link w:val="10"/>
    <w:uiPriority w:val="99"/>
    <w:qFormat/>
    <w:rsid w:val="00523B00"/>
    <w:pPr>
      <w:keepNext/>
      <w:spacing w:before="240" w:after="60" w:line="240" w:lineRule="auto"/>
      <w:outlineLvl w:val="0"/>
    </w:pPr>
    <w:rPr>
      <w:rFonts w:ascii="Arial" w:eastAsia="Times New Roman" w:hAnsi="Arial" w:cs="Arial"/>
      <w:b/>
      <w:bCs/>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23B00"/>
    <w:rPr>
      <w:rFonts w:ascii="Arial" w:eastAsia="Times New Roman" w:hAnsi="Arial" w:cs="Arial"/>
      <w:b/>
      <w:bCs/>
      <w:kern w:val="28"/>
      <w:sz w:val="28"/>
      <w:szCs w:val="28"/>
    </w:rPr>
  </w:style>
  <w:style w:type="paragraph" w:styleId="a3">
    <w:name w:val="No Spacing"/>
    <w:uiPriority w:val="1"/>
    <w:qFormat/>
    <w:rsid w:val="00004313"/>
    <w:pPr>
      <w:spacing w:after="0" w:line="240" w:lineRule="auto"/>
    </w:pPr>
  </w:style>
  <w:style w:type="character" w:customStyle="1" w:styleId="apple-converted-space">
    <w:name w:val="apple-converted-space"/>
    <w:basedOn w:val="a0"/>
    <w:rsid w:val="000B2355"/>
  </w:style>
  <w:style w:type="paragraph" w:styleId="a4">
    <w:name w:val="Normal (Web)"/>
    <w:basedOn w:val="a"/>
    <w:uiPriority w:val="99"/>
    <w:semiHidden/>
    <w:unhideWhenUsed/>
    <w:rsid w:val="00C35DE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C35DE5"/>
    <w:pPr>
      <w:ind w:left="720"/>
      <w:contextualSpacing/>
    </w:pPr>
  </w:style>
  <w:style w:type="paragraph" w:styleId="a6">
    <w:name w:val="Balloon Text"/>
    <w:basedOn w:val="a"/>
    <w:link w:val="a7"/>
    <w:uiPriority w:val="99"/>
    <w:semiHidden/>
    <w:unhideWhenUsed/>
    <w:rsid w:val="00DC64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64DB"/>
    <w:rPr>
      <w:rFonts w:ascii="Tahoma" w:hAnsi="Tahoma" w:cs="Tahoma"/>
      <w:sz w:val="16"/>
      <w:szCs w:val="16"/>
    </w:rPr>
  </w:style>
  <w:style w:type="table" w:styleId="a8">
    <w:name w:val="Table Grid"/>
    <w:basedOn w:val="a1"/>
    <w:uiPriority w:val="59"/>
    <w:rsid w:val="001315AF"/>
    <w:pPr>
      <w:spacing w:after="0" w:line="240" w:lineRule="auto"/>
    </w:pPr>
    <w:tblPr>
      <w:tblInd w:w="0" w:type="dxa"/>
      <w:tblBorders>
        <w:top w:val="single" w:sz="4" w:space="0" w:color="585858" w:themeColor="text1"/>
        <w:left w:val="single" w:sz="4" w:space="0" w:color="585858" w:themeColor="text1"/>
        <w:bottom w:val="single" w:sz="4" w:space="0" w:color="585858" w:themeColor="text1"/>
        <w:right w:val="single" w:sz="4" w:space="0" w:color="585858" w:themeColor="text1"/>
        <w:insideH w:val="single" w:sz="4" w:space="0" w:color="585858" w:themeColor="text1"/>
        <w:insideV w:val="single" w:sz="4" w:space="0" w:color="585858" w:themeColor="text1"/>
      </w:tblBorders>
      <w:tblCellMar>
        <w:top w:w="0" w:type="dxa"/>
        <w:left w:w="108" w:type="dxa"/>
        <w:bottom w:w="0" w:type="dxa"/>
        <w:right w:w="108" w:type="dxa"/>
      </w:tblCellMar>
    </w:tblPr>
  </w:style>
  <w:style w:type="paragraph" w:styleId="a9">
    <w:name w:val="Document Map"/>
    <w:basedOn w:val="a"/>
    <w:link w:val="aa"/>
    <w:uiPriority w:val="99"/>
    <w:semiHidden/>
    <w:rsid w:val="00D607BD"/>
    <w:pPr>
      <w:shd w:val="clear" w:color="auto" w:fill="000080"/>
      <w:spacing w:after="0" w:line="240" w:lineRule="auto"/>
    </w:pPr>
    <w:rPr>
      <w:rFonts w:ascii="Tahoma" w:eastAsia="Calibri" w:hAnsi="Tahoma" w:cs="Times New Roman"/>
      <w:sz w:val="20"/>
      <w:szCs w:val="20"/>
    </w:rPr>
  </w:style>
  <w:style w:type="character" w:customStyle="1" w:styleId="aa">
    <w:name w:val="Схема документа Знак"/>
    <w:basedOn w:val="a0"/>
    <w:link w:val="a9"/>
    <w:uiPriority w:val="99"/>
    <w:semiHidden/>
    <w:rsid w:val="00D607BD"/>
    <w:rPr>
      <w:rFonts w:ascii="Tahoma" w:eastAsia="Calibri" w:hAnsi="Tahoma" w:cs="Times New Roman"/>
      <w:sz w:val="20"/>
      <w:szCs w:val="20"/>
      <w:shd w:val="clear" w:color="auto" w:fill="000080"/>
    </w:rPr>
  </w:style>
  <w:style w:type="paragraph" w:styleId="ab">
    <w:name w:val="header"/>
    <w:basedOn w:val="a"/>
    <w:link w:val="ac"/>
    <w:uiPriority w:val="99"/>
    <w:unhideWhenUsed/>
    <w:rsid w:val="00567F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67FCE"/>
  </w:style>
  <w:style w:type="paragraph" w:styleId="ad">
    <w:name w:val="footer"/>
    <w:basedOn w:val="a"/>
    <w:link w:val="ae"/>
    <w:uiPriority w:val="99"/>
    <w:unhideWhenUsed/>
    <w:rsid w:val="00567F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67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969">
      <w:bodyDiv w:val="1"/>
      <w:marLeft w:val="0"/>
      <w:marRight w:val="0"/>
      <w:marTop w:val="0"/>
      <w:marBottom w:val="0"/>
      <w:divBdr>
        <w:top w:val="none" w:sz="0" w:space="0" w:color="auto"/>
        <w:left w:val="none" w:sz="0" w:space="0" w:color="auto"/>
        <w:bottom w:val="none" w:sz="0" w:space="0" w:color="auto"/>
        <w:right w:val="none" w:sz="0" w:space="0" w:color="auto"/>
      </w:divBdr>
    </w:div>
    <w:div w:id="695271528">
      <w:bodyDiv w:val="1"/>
      <w:marLeft w:val="0"/>
      <w:marRight w:val="0"/>
      <w:marTop w:val="0"/>
      <w:marBottom w:val="0"/>
      <w:divBdr>
        <w:top w:val="none" w:sz="0" w:space="0" w:color="auto"/>
        <w:left w:val="none" w:sz="0" w:space="0" w:color="auto"/>
        <w:bottom w:val="none" w:sz="0" w:space="0" w:color="auto"/>
        <w:right w:val="none" w:sz="0" w:space="0" w:color="auto"/>
      </w:divBdr>
    </w:div>
    <w:div w:id="10678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ndia.ru/text/category/ohrana_prirodi/" TargetMode="External"/></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3770</Words>
  <Characters>21494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Настенька</dc:creator>
  <cp:keywords/>
  <dc:description/>
  <cp:lastModifiedBy>Admin</cp:lastModifiedBy>
  <cp:revision>8</cp:revision>
  <cp:lastPrinted>2015-02-09T06:42:00Z</cp:lastPrinted>
  <dcterms:created xsi:type="dcterms:W3CDTF">2015-11-16T12:01:00Z</dcterms:created>
  <dcterms:modified xsi:type="dcterms:W3CDTF">2016-09-12T12:43:00Z</dcterms:modified>
</cp:coreProperties>
</file>